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43B" w:rsidRDefault="00A5443B" w:rsidP="00325FE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i/>
          <w:noProof/>
          <w:spacing w:val="-4"/>
          <w:sz w:val="32"/>
          <w:szCs w:val="32"/>
          <w:lang w:eastAsia="ru-RU"/>
        </w:rPr>
        <w:drawing>
          <wp:inline distT="0" distB="0" distL="0" distR="0">
            <wp:extent cx="5940425" cy="8232242"/>
            <wp:effectExtent l="0" t="0" r="0" b="0"/>
            <wp:docPr id="5" name="Рисунок 5" descr="F:\важные  док-ты ДОУ\титульник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ажные  док-ты ДОУ\титульник 2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3B" w:rsidRDefault="00A5443B" w:rsidP="00325FE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</w:p>
    <w:p w:rsidR="00A5443B" w:rsidRDefault="00A5443B" w:rsidP="00325FE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</w:p>
    <w:p w:rsidR="00B642CD" w:rsidRPr="00B642CD" w:rsidRDefault="00B642CD" w:rsidP="00325FE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  <w:r w:rsidRPr="00B642CD"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  <w:lastRenderedPageBreak/>
        <w:t>Цель  настоящего публичного доклада:</w:t>
      </w:r>
    </w:p>
    <w:p w:rsidR="00B642CD" w:rsidRPr="00B642CD" w:rsidRDefault="00B642CD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обеспечение информационной основы для организации диалога и согласования интересов всех участников образовательного процесса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 </w:t>
      </w: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МБДОУ </w:t>
      </w:r>
      <w:r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№ 45 «Солнышко</w:t>
      </w: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», включая представителей общественности;</w:t>
      </w:r>
    </w:p>
    <w:p w:rsidR="00B642CD" w:rsidRPr="00B642CD" w:rsidRDefault="00B642CD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обеспечение прозрачности функционирования муниципальной системы образования и МБДОУ № 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45</w:t>
      </w: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«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Солнышко</w:t>
      </w: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»;</w:t>
      </w:r>
    </w:p>
    <w:p w:rsidR="00B642CD" w:rsidRPr="00974BF5" w:rsidRDefault="00B642CD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информирование потребителей образовательных услуг (родителей (законны</w:t>
      </w:r>
      <w:r w:rsidR="00477317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х представителей) воспитанников</w:t>
      </w:r>
      <w:r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о приоритетных направлениях развития  образовательного учреждения, планируемых мероприятиях и ожидаемых результатах деятельности.</w:t>
      </w:r>
    </w:p>
    <w:p w:rsidR="00B642CD" w:rsidRDefault="00B642CD" w:rsidP="006649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доклад подготовлен на основе контрольно-аналитической деятельности ДОУ за 201</w:t>
      </w:r>
      <w:r w:rsidR="0047731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</w:t>
      </w:r>
      <w:r w:rsidR="0047731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:rsidR="00453E1F" w:rsidRPr="006649A0" w:rsidRDefault="002B1075" w:rsidP="006649A0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2DEF">
        <w:rPr>
          <w:rFonts w:ascii="Times New Roman" w:eastAsia="Calibri" w:hAnsi="Times New Roman" w:cs="Times New Roman"/>
          <w:b/>
          <w:i/>
          <w:sz w:val="32"/>
          <w:szCs w:val="32"/>
        </w:rPr>
        <w:t>Общая характеристика учреждения.</w:t>
      </w:r>
    </w:p>
    <w:p w:rsidR="00A12B0F" w:rsidRDefault="00030B32" w:rsidP="00C635E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E6BBA" w:rsidRPr="006E6BBA">
        <w:rPr>
          <w:rFonts w:ascii="Times New Roman" w:hAnsi="Times New Roman" w:cs="Times New Roman"/>
          <w:sz w:val="28"/>
          <w:szCs w:val="28"/>
        </w:rPr>
        <w:t>униципальное бюджетное  дошкольное образовательное учреждение общеразвивающего ви</w:t>
      </w:r>
      <w:r>
        <w:rPr>
          <w:rFonts w:ascii="Times New Roman" w:hAnsi="Times New Roman" w:cs="Times New Roman"/>
          <w:sz w:val="28"/>
          <w:szCs w:val="28"/>
        </w:rPr>
        <w:t>да  детский сад № 45 «Солнышко»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функционирует с 1959 года.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 xml:space="preserve">С 2015 г. МБДОУ  № 45 «Солнышко» является правопреемником муниципального бюджетного дошкольного образовательного учреждения детского сада № 81 «Белоснежка», реорганизованного в форме присоединения к МБДОУ  № 45 «Солнышко» на основании Постановления Администрации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 xml:space="preserve">Мытищинского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муниципального</w:t>
      </w:r>
      <w:r w:rsidR="00C635E8">
        <w:rPr>
          <w:rFonts w:ascii="Times New Roman" w:hAnsi="Times New Roman" w:cs="Times New Roman"/>
          <w:sz w:val="28"/>
          <w:szCs w:val="28"/>
        </w:rPr>
        <w:t xml:space="preserve">  </w:t>
      </w:r>
      <w:r w:rsidRPr="006E6BBA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от 05.05.2015 г. № 858.</w:t>
      </w:r>
      <w:r w:rsidR="00A12B0F" w:rsidRPr="00A12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BBA" w:rsidRPr="006E6BBA" w:rsidRDefault="00A12B0F" w:rsidP="00A12B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Сокращённое наименование учреждения: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DD67B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МБДОУ  № 45 «Солнышко».</w:t>
      </w:r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Учредитель:</w:t>
      </w:r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Мытищи в лице Главы администрации г.о. Мытищи, адрес: 141008, МО, г. Мытищи,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Новомытищинский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проспект, дом 36/7.</w:t>
      </w:r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 xml:space="preserve">Учредительные документы: </w:t>
      </w:r>
      <w:r w:rsidRPr="006E6BBA">
        <w:rPr>
          <w:rFonts w:ascii="Times New Roman" w:hAnsi="Times New Roman" w:cs="Times New Roman"/>
          <w:sz w:val="28"/>
          <w:szCs w:val="28"/>
        </w:rPr>
        <w:t xml:space="preserve">Устав МБДОУ № 45 «Солнышко»  утвержден Постановлением  Главы   Мытищинского   муниципального района  от 30.07.2015 г.    № 1776. Лицензия на право осуществления </w:t>
      </w:r>
      <w:r w:rsidRPr="006E6BBA">
        <w:rPr>
          <w:rFonts w:ascii="Times New Roman" w:hAnsi="Times New Roman" w:cs="Times New Roman"/>
          <w:sz w:val="28"/>
          <w:szCs w:val="28"/>
        </w:rPr>
        <w:lastRenderedPageBreak/>
        <w:t>образовательной деятельности серия 50 Л 01 № 0006494, регистрационный № 74614 от 08 октября 2015 г., срок действия бессрочно.</w:t>
      </w:r>
    </w:p>
    <w:p w:rsidR="006E6BBA" w:rsidRDefault="006E6BBA" w:rsidP="00A12B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Адрес ДОУ: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 xml:space="preserve">МБДОУ  № 45 «Солнышко» размещается в двух отдельно стоящих зданиях по адресу: 141002, Московская область, г. Мытищи, улица Крупской, д. 13-А, телефон  8(495)586-52-97 (корпус № 1); 141008, Московская область, г. Мытищи, улица Мира, д. 12а, телефон </w:t>
      </w:r>
      <w:r w:rsidR="008244D0">
        <w:rPr>
          <w:rFonts w:ascii="Times New Roman" w:hAnsi="Times New Roman" w:cs="Times New Roman"/>
          <w:sz w:val="28"/>
          <w:szCs w:val="28"/>
        </w:rPr>
        <w:t xml:space="preserve">      </w:t>
      </w:r>
      <w:r w:rsidRPr="006E6BBA">
        <w:rPr>
          <w:rFonts w:ascii="Times New Roman" w:hAnsi="Times New Roman" w:cs="Times New Roman"/>
          <w:sz w:val="28"/>
          <w:szCs w:val="28"/>
        </w:rPr>
        <w:t>8(495)586-13-76</w:t>
      </w:r>
      <w:r w:rsidR="008244D0">
        <w:rPr>
          <w:rFonts w:ascii="Times New Roman" w:hAnsi="Times New Roman" w:cs="Times New Roman"/>
          <w:sz w:val="28"/>
          <w:szCs w:val="28"/>
        </w:rPr>
        <w:t xml:space="preserve">   </w:t>
      </w:r>
      <w:r w:rsidRPr="006E6BBA">
        <w:rPr>
          <w:rFonts w:ascii="Times New Roman" w:hAnsi="Times New Roman" w:cs="Times New Roman"/>
          <w:sz w:val="28"/>
          <w:szCs w:val="28"/>
        </w:rPr>
        <w:t xml:space="preserve"> (корпус № 2).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3"/>
        <w:gridCol w:w="4970"/>
      </w:tblGrid>
      <w:tr w:rsidR="00A12B0F" w:rsidTr="00E829B8">
        <w:trPr>
          <w:trHeight w:val="3047"/>
        </w:trPr>
        <w:tc>
          <w:tcPr>
            <w:tcW w:w="4593" w:type="dxa"/>
          </w:tcPr>
          <w:p w:rsidR="00A12B0F" w:rsidRDefault="00A12B0F" w:rsidP="00A12B0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2F5147CB" wp14:editId="5C3C0904">
                  <wp:extent cx="2600077" cy="1566407"/>
                  <wp:effectExtent l="0" t="0" r="0" b="0"/>
                  <wp:docPr id="3" name="Рисунок 3" descr="P912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912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946" cy="157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:rsidR="00A12B0F" w:rsidRDefault="00477317" w:rsidP="00E829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4067" cy="1553171"/>
                  <wp:effectExtent l="0" t="0" r="0" b="0"/>
                  <wp:docPr id="12" name="Рисунок 12" descr="C:\Users\User\Desktop\ФОТО\здания\IMG-2017063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здания\IMG-2017063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84" cy="15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BBA" w:rsidRPr="006E6BBA" w:rsidRDefault="006E6BBA" w:rsidP="00E829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Юридический адрес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  <w:lang w:eastAsia="zh-CN"/>
        </w:rPr>
        <w:t>141002, Московская область, г. Мытищи, улица Крупской, д. 13-А.</w:t>
      </w:r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Руководитель ДОУ:</w:t>
      </w:r>
      <w:r w:rsidRPr="006E6BBA">
        <w:rPr>
          <w:rFonts w:ascii="Times New Roman" w:hAnsi="Times New Roman" w:cs="Times New Roman"/>
          <w:sz w:val="28"/>
          <w:szCs w:val="28"/>
          <w:lang w:eastAsia="zh-CN"/>
        </w:rPr>
        <w:t xml:space="preserve"> заведующий Кочкина Анна Александровна.</w:t>
      </w:r>
    </w:p>
    <w:p w:rsidR="006E6BBA" w:rsidRDefault="006E6BBA" w:rsidP="008244D0">
      <w:pPr>
        <w:spacing w:after="0" w:line="360" w:lineRule="auto"/>
        <w:ind w:firstLine="709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Сайт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http://mbdou45.edummr.ru/</w:t>
        </w:r>
      </w:hyperlink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67C5C" w:rsidTr="002256BD">
        <w:tc>
          <w:tcPr>
            <w:tcW w:w="9571" w:type="dxa"/>
          </w:tcPr>
          <w:p w:rsidR="00367C5C" w:rsidRDefault="008072C7" w:rsidP="002256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729C1A" wp14:editId="37247B2A">
                  <wp:extent cx="3157087" cy="17826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523" cy="178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BBA" w:rsidRPr="006E6BBA" w:rsidRDefault="006E6BBA" w:rsidP="008072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Эл. почта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dou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_45@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edu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-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mytyshi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.</w:t>
        </w:r>
        <w:proofErr w:type="spellStart"/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ru</w:t>
        </w:r>
        <w:proofErr w:type="spellEnd"/>
      </w:hyperlink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Режим работы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5-ти дневная рабочая неделя, 12-ти часовое пребывание с 07.00 до 19.00 ч., выходные: суббота и воскресенье, установленные законодательством праздничные дни.</w:t>
      </w:r>
    </w:p>
    <w:p w:rsid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iCs/>
          <w:sz w:val="28"/>
          <w:szCs w:val="28"/>
        </w:rPr>
        <w:t>Территория</w:t>
      </w:r>
      <w:r w:rsidRPr="00F077D7">
        <w:rPr>
          <w:rFonts w:ascii="Times New Roman" w:hAnsi="Times New Roman" w:cs="Times New Roman"/>
          <w:iCs/>
          <w:sz w:val="28"/>
          <w:szCs w:val="28"/>
        </w:rPr>
        <w:t xml:space="preserve"> каждого корпуса благоу</w:t>
      </w:r>
      <w:r w:rsidR="00F077D7">
        <w:rPr>
          <w:rFonts w:ascii="Times New Roman" w:hAnsi="Times New Roman" w:cs="Times New Roman"/>
          <w:iCs/>
          <w:sz w:val="28"/>
          <w:szCs w:val="28"/>
        </w:rPr>
        <w:t xml:space="preserve">строена, </w:t>
      </w:r>
      <w:r w:rsidR="00F077D7" w:rsidRPr="00F077D7">
        <w:rPr>
          <w:rFonts w:ascii="Times New Roman" w:hAnsi="Times New Roman" w:cs="Times New Roman"/>
          <w:iCs/>
          <w:sz w:val="28"/>
          <w:szCs w:val="28"/>
        </w:rPr>
        <w:t xml:space="preserve">по всему периметру установлено освещение, </w:t>
      </w:r>
      <w:r w:rsidR="00F077D7">
        <w:rPr>
          <w:rFonts w:ascii="Times New Roman" w:hAnsi="Times New Roman" w:cs="Times New Roman"/>
          <w:iCs/>
          <w:sz w:val="28"/>
          <w:szCs w:val="28"/>
        </w:rPr>
        <w:t>имею</w:t>
      </w:r>
      <w:r w:rsidRPr="00F077D7">
        <w:rPr>
          <w:rFonts w:ascii="Times New Roman" w:hAnsi="Times New Roman" w:cs="Times New Roman"/>
          <w:iCs/>
          <w:sz w:val="28"/>
          <w:szCs w:val="28"/>
        </w:rPr>
        <w:t>т</w:t>
      </w:r>
      <w:r w:rsidR="00F077D7">
        <w:rPr>
          <w:rFonts w:ascii="Times New Roman" w:hAnsi="Times New Roman" w:cs="Times New Roman"/>
          <w:iCs/>
          <w:sz w:val="28"/>
          <w:szCs w:val="28"/>
        </w:rPr>
        <w:t>ся</w:t>
      </w:r>
      <w:r w:rsidRPr="00F077D7">
        <w:rPr>
          <w:rFonts w:ascii="Times New Roman" w:hAnsi="Times New Roman" w:cs="Times New Roman"/>
          <w:iCs/>
          <w:sz w:val="28"/>
          <w:szCs w:val="28"/>
        </w:rPr>
        <w:t xml:space="preserve"> металлическое ограждение, отдельные </w:t>
      </w:r>
      <w:r w:rsidRPr="00F077D7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прогулочные участки для каждой группы, оборудованные малыми формами, спортивные площадки, прогулочные веранды. На территории МБДОУ № 45 «Солнышко» имеются различные виды деревьев и кустарников, огород, разбиты цветники и </w:t>
      </w:r>
      <w:r w:rsidRPr="009C35E6">
        <w:rPr>
          <w:rFonts w:ascii="Times New Roman" w:hAnsi="Times New Roman" w:cs="Times New Roman"/>
          <w:iCs/>
          <w:sz w:val="28"/>
          <w:szCs w:val="28"/>
        </w:rPr>
        <w:t>клумбы.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1595"/>
        <w:gridCol w:w="1595"/>
        <w:gridCol w:w="3191"/>
      </w:tblGrid>
      <w:tr w:rsidR="006F485D" w:rsidTr="006F485D">
        <w:tc>
          <w:tcPr>
            <w:tcW w:w="4785" w:type="dxa"/>
            <w:gridSpan w:val="2"/>
          </w:tcPr>
          <w:p w:rsidR="006F485D" w:rsidRDefault="006F485D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3C337D" wp14:editId="6C900C10">
                  <wp:extent cx="2377440" cy="1783815"/>
                  <wp:effectExtent l="0" t="0" r="0" b="0"/>
                  <wp:docPr id="9" name="Рисунок 9" descr="C:\Users\User\Desktop\ФОТО\здания\DSC0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\здания\DSC01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355" cy="178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6F485D" w:rsidRDefault="006F485D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2BB0DB" wp14:editId="402CA2BE">
                  <wp:extent cx="2367814" cy="1775398"/>
                  <wp:effectExtent l="0" t="0" r="0" b="0"/>
                  <wp:docPr id="10" name="Рисунок 10" descr="C:\Users\User\Desktop\IMG-2017070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170707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657" cy="177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85D" w:rsidTr="006F485D">
        <w:tc>
          <w:tcPr>
            <w:tcW w:w="3190" w:type="dxa"/>
          </w:tcPr>
          <w:p w:rsidR="006F485D" w:rsidRDefault="006F485D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E12EA2" wp14:editId="18C6E741">
                  <wp:extent cx="1515584" cy="2021305"/>
                  <wp:effectExtent l="0" t="0" r="0" b="0"/>
                  <wp:docPr id="4" name="Рисунок 4" descr="C:\Users\User\Desktop\IMG-2017060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17060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013" cy="202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gridSpan w:val="2"/>
          </w:tcPr>
          <w:p w:rsidR="006F485D" w:rsidRDefault="006F485D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25965" wp14:editId="6C4C34AE">
                  <wp:extent cx="1501541" cy="2002574"/>
                  <wp:effectExtent l="0" t="0" r="0" b="0"/>
                  <wp:docPr id="20" name="Рисунок 20" descr="C:\Users\User\Desktop\ФОТО\ФОТО 2016-2017 уч. год\акция посади лес 2016 г\image-0-02-01-ada8a8e1ad6a145215fcc6d924eabec3bc2acc2c681f183bb707ade1e4d33c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ФОТО 2016-2017 уч. год\акция посади лес 2016 г\image-0-02-01-ada8a8e1ad6a145215fcc6d924eabec3bc2acc2c681f183bb707ade1e4d33c5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38" cy="200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F485D" w:rsidRDefault="006F485D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8DF1DE" wp14:editId="5A84B8D3">
                  <wp:extent cx="1520792" cy="2028250"/>
                  <wp:effectExtent l="0" t="0" r="0" b="0"/>
                  <wp:docPr id="13" name="Рисунок 13" descr="C:\Users\User\Desktop\ФОТО\ФОТО 2016-2017 уч. год\акция посади лес 2016 г\image-0-02-01-9239b0d1db7f2277615629d1a71bdfd2945625236febfe7a898111b611a904b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ФОТО 2016-2017 уч. год\акция посади лес 2016 г\image-0-02-01-9239b0d1db7f2277615629d1a71bdfd2945625236febfe7a898111b611a904b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822" cy="203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85D" w:rsidRDefault="006F485D" w:rsidP="006F485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2216C" w:rsidRDefault="002B76DA" w:rsidP="006F4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667">
        <w:rPr>
          <w:rFonts w:ascii="Times New Roman" w:hAnsi="Times New Roman" w:cs="Times New Roman"/>
          <w:b/>
          <w:i/>
          <w:sz w:val="28"/>
          <w:szCs w:val="28"/>
        </w:rPr>
        <w:t>Состав</w:t>
      </w:r>
      <w:r w:rsidRPr="002B76DA">
        <w:rPr>
          <w:rFonts w:ascii="Times New Roman" w:hAnsi="Times New Roman" w:cs="Times New Roman"/>
          <w:b/>
          <w:i/>
          <w:sz w:val="28"/>
          <w:szCs w:val="28"/>
        </w:rPr>
        <w:t xml:space="preserve"> воспитанников: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0C6" w:rsidRPr="00D450C6">
        <w:rPr>
          <w:rFonts w:ascii="Times New Roman" w:hAnsi="Times New Roman" w:cs="Times New Roman"/>
          <w:sz w:val="28"/>
          <w:szCs w:val="28"/>
        </w:rPr>
        <w:t>В  201</w:t>
      </w:r>
      <w:r w:rsidR="009A7667">
        <w:rPr>
          <w:rFonts w:ascii="Times New Roman" w:hAnsi="Times New Roman" w:cs="Times New Roman"/>
          <w:sz w:val="28"/>
          <w:szCs w:val="28"/>
        </w:rPr>
        <w:t>6</w:t>
      </w:r>
      <w:r w:rsidR="00D450C6">
        <w:rPr>
          <w:rFonts w:ascii="Times New Roman" w:hAnsi="Times New Roman" w:cs="Times New Roman"/>
          <w:sz w:val="28"/>
          <w:szCs w:val="28"/>
        </w:rPr>
        <w:t xml:space="preserve"> - 201</w:t>
      </w:r>
      <w:r w:rsidR="009A7667">
        <w:rPr>
          <w:rFonts w:ascii="Times New Roman" w:hAnsi="Times New Roman" w:cs="Times New Roman"/>
          <w:sz w:val="28"/>
          <w:szCs w:val="28"/>
        </w:rPr>
        <w:t>7</w:t>
      </w:r>
      <w:r w:rsidR="00D450C6" w:rsidRPr="00D450C6">
        <w:rPr>
          <w:rFonts w:ascii="Times New Roman" w:hAnsi="Times New Roman" w:cs="Times New Roman"/>
          <w:sz w:val="28"/>
          <w:szCs w:val="28"/>
        </w:rPr>
        <w:t xml:space="preserve"> учебном году детский сад посещало  </w:t>
      </w:r>
      <w:r w:rsidR="00D450C6">
        <w:rPr>
          <w:rFonts w:ascii="Times New Roman" w:hAnsi="Times New Roman" w:cs="Times New Roman"/>
          <w:sz w:val="28"/>
          <w:szCs w:val="28"/>
        </w:rPr>
        <w:t>23</w:t>
      </w:r>
      <w:r w:rsidR="002B7C25">
        <w:rPr>
          <w:rFonts w:ascii="Times New Roman" w:hAnsi="Times New Roman" w:cs="Times New Roman"/>
          <w:sz w:val="28"/>
          <w:szCs w:val="28"/>
        </w:rPr>
        <w:t>6</w:t>
      </w:r>
      <w:r w:rsidR="00D450C6" w:rsidRPr="00D450C6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2B7C25">
        <w:rPr>
          <w:rFonts w:ascii="Times New Roman" w:hAnsi="Times New Roman" w:cs="Times New Roman"/>
          <w:sz w:val="28"/>
          <w:szCs w:val="28"/>
        </w:rPr>
        <w:t>ов</w:t>
      </w:r>
      <w:r w:rsidR="00D450C6" w:rsidRPr="00D450C6">
        <w:rPr>
          <w:rFonts w:ascii="Times New Roman" w:hAnsi="Times New Roman" w:cs="Times New Roman"/>
          <w:sz w:val="28"/>
          <w:szCs w:val="28"/>
        </w:rPr>
        <w:t xml:space="preserve"> от 2-х до 7-ми лет</w:t>
      </w:r>
      <w:r w:rsidR="00D450C6">
        <w:rPr>
          <w:rFonts w:ascii="Times New Roman" w:hAnsi="Times New Roman" w:cs="Times New Roman"/>
          <w:sz w:val="28"/>
          <w:szCs w:val="28"/>
        </w:rPr>
        <w:t xml:space="preserve">, </w:t>
      </w:r>
      <w:r w:rsidR="00D450C6" w:rsidRPr="00D450C6">
        <w:rPr>
          <w:rFonts w:ascii="Times New Roman" w:hAnsi="Times New Roman" w:cs="Times New Roman"/>
          <w:sz w:val="28"/>
          <w:szCs w:val="28"/>
        </w:rPr>
        <w:t>из них: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0"/>
        <w:gridCol w:w="1418"/>
        <w:gridCol w:w="2126"/>
      </w:tblGrid>
      <w:tr w:rsidR="00A94279" w:rsidRPr="00292160" w:rsidTr="00D044F6"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Наименование групп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Возраст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79" w:rsidRPr="00292160" w:rsidRDefault="00A94279" w:rsidP="00A9427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921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воспитанников</w:t>
            </w:r>
          </w:p>
        </w:tc>
      </w:tr>
      <w:tr w:rsidR="00A94279" w:rsidRPr="00292160" w:rsidTr="00D044F6"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Вторая младшая группа «Ромашки»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3-4 года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27 чел.</w:t>
            </w:r>
          </w:p>
        </w:tc>
      </w:tr>
      <w:tr w:rsidR="00A94279" w:rsidRPr="00292160" w:rsidTr="00D044F6"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Вторая младшая группа «Лучики»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3-4 года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30 чел.</w:t>
            </w:r>
          </w:p>
        </w:tc>
      </w:tr>
      <w:tr w:rsidR="00A94279" w:rsidRPr="00292160" w:rsidTr="00D044F6"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Средняя группа «Радуга»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4-5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29 чел.</w:t>
            </w:r>
          </w:p>
        </w:tc>
      </w:tr>
      <w:tr w:rsidR="00A94279" w:rsidRPr="00292160" w:rsidTr="00D044F6"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Средне-старшая группа  «Звёздочки»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4-6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29 чел.</w:t>
            </w:r>
          </w:p>
        </w:tc>
      </w:tr>
      <w:tr w:rsidR="00A94279" w:rsidRPr="00292160" w:rsidTr="00D044F6"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Старшая группа «Колокольчики»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5-6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28 чел.</w:t>
            </w:r>
          </w:p>
        </w:tc>
      </w:tr>
      <w:tr w:rsidR="00A94279" w:rsidRPr="00292160" w:rsidTr="00D044F6"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Подготовительная группа «Светлячки»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6-7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27 чел.</w:t>
            </w:r>
          </w:p>
        </w:tc>
      </w:tr>
      <w:tr w:rsidR="00A94279" w:rsidRPr="00292160" w:rsidTr="00D044F6"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Подготовительная логопедическая группа «Капельки»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6-7 лет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30 чел.</w:t>
            </w:r>
          </w:p>
        </w:tc>
      </w:tr>
      <w:tr w:rsidR="00A94279" w:rsidRPr="00292160" w:rsidTr="00D044F6">
        <w:tc>
          <w:tcPr>
            <w:tcW w:w="5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 w:firstLine="150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Calibri" w:hAnsi="Times New Roman" w:cs="Times New Roman"/>
                <w:sz w:val="28"/>
                <w:szCs w:val="28"/>
              </w:rPr>
              <w:t>Группа кратковременного пребывания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2-3 года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79" w:rsidRPr="00292160" w:rsidRDefault="00A94279" w:rsidP="00A94279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292160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36 чел.</w:t>
            </w:r>
          </w:p>
        </w:tc>
      </w:tr>
    </w:tbl>
    <w:p w:rsidR="00A94279" w:rsidRDefault="00A94279" w:rsidP="00A942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4279" w:rsidRPr="00D450C6" w:rsidRDefault="00A94279" w:rsidP="00A942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216C" w:rsidRDefault="0052216C" w:rsidP="00D450C6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5962" w:rsidRDefault="00453E1F" w:rsidP="002B76DA">
      <w:pPr>
        <w:spacing w:after="0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72E1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Социальная структура семей </w:t>
      </w:r>
      <w:r w:rsidR="004474A6" w:rsidRPr="00472E1F">
        <w:rPr>
          <w:rFonts w:ascii="Times New Roman" w:hAnsi="Times New Roman" w:cs="Times New Roman"/>
          <w:b/>
          <w:bCs/>
          <w:i/>
          <w:sz w:val="28"/>
          <w:szCs w:val="28"/>
        </w:rPr>
        <w:t>воспитанников</w:t>
      </w:r>
      <w:r w:rsidR="004474A6" w:rsidRPr="00472E1F">
        <w:rPr>
          <w:rFonts w:ascii="Times New Roman" w:hAnsi="Times New Roman" w:cs="Times New Roman"/>
          <w:bCs/>
          <w:sz w:val="28"/>
          <w:szCs w:val="28"/>
        </w:rPr>
        <w:t>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2"/>
        <w:gridCol w:w="3466"/>
        <w:gridCol w:w="2268"/>
      </w:tblGrid>
      <w:tr w:rsidR="003D6466" w:rsidRPr="00DA2FA8" w:rsidTr="00033F76">
        <w:trPr>
          <w:trHeight w:val="296"/>
        </w:trPr>
        <w:tc>
          <w:tcPr>
            <w:tcW w:w="3872" w:type="dxa"/>
            <w:vMerge w:val="restart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Категории </w:t>
            </w:r>
          </w:p>
        </w:tc>
        <w:tc>
          <w:tcPr>
            <w:tcW w:w="5734" w:type="dxa"/>
            <w:gridSpan w:val="2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2016-2017 учебный год</w:t>
            </w:r>
          </w:p>
        </w:tc>
      </w:tr>
      <w:tr w:rsidR="003D6466" w:rsidRPr="00DA2FA8" w:rsidTr="00033F76">
        <w:trPr>
          <w:trHeight w:val="258"/>
        </w:trPr>
        <w:tc>
          <w:tcPr>
            <w:tcW w:w="3872" w:type="dxa"/>
            <w:vMerge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466" w:type="dxa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детей (всего)</w:t>
            </w:r>
          </w:p>
        </w:tc>
        <w:tc>
          <w:tcPr>
            <w:tcW w:w="2268" w:type="dxa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236</w:t>
            </w:r>
          </w:p>
        </w:tc>
      </w:tr>
      <w:tr w:rsidR="003D6466" w:rsidRPr="00DA2FA8" w:rsidTr="00033F76">
        <w:trPr>
          <w:trHeight w:val="274"/>
        </w:trPr>
        <w:tc>
          <w:tcPr>
            <w:tcW w:w="3872" w:type="dxa"/>
            <w:vMerge w:val="restart"/>
          </w:tcPr>
          <w:p w:rsidR="003D6466" w:rsidRPr="00DA2FA8" w:rsidRDefault="0003653E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3" o:spid="_x0000_s1049" style="position:absolute;left:0;text-align:left;margin-left:208.95pt;margin-top:-726.75pt;width:26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" stroked="f">
                  <v:textbox>
                    <w:txbxContent>
                      <w:p w:rsidR="005F6BA1" w:rsidRDefault="005F6BA1" w:rsidP="003D6466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3D6466"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Состав семьи</w:t>
            </w:r>
          </w:p>
        </w:tc>
        <w:tc>
          <w:tcPr>
            <w:tcW w:w="3466" w:type="dxa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Полные семьи,</w:t>
            </w:r>
          </w:p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из них многодетные</w:t>
            </w:r>
          </w:p>
        </w:tc>
        <w:tc>
          <w:tcPr>
            <w:tcW w:w="2268" w:type="dxa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149</w:t>
            </w:r>
          </w:p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3D6466" w:rsidRPr="00DA2FA8" w:rsidTr="00033F76">
        <w:trPr>
          <w:trHeight w:val="274"/>
        </w:trPr>
        <w:tc>
          <w:tcPr>
            <w:tcW w:w="3872" w:type="dxa"/>
            <w:vMerge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66" w:type="dxa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Неполные семьи</w:t>
            </w:r>
          </w:p>
        </w:tc>
        <w:tc>
          <w:tcPr>
            <w:tcW w:w="2268" w:type="dxa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</w:tr>
      <w:tr w:rsidR="003D6466" w:rsidRPr="00DA2FA8" w:rsidTr="00033F76">
        <w:trPr>
          <w:trHeight w:val="258"/>
        </w:trPr>
        <w:tc>
          <w:tcPr>
            <w:tcW w:w="3872" w:type="dxa"/>
            <w:vMerge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66" w:type="dxa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Опекуны</w:t>
            </w:r>
          </w:p>
        </w:tc>
        <w:tc>
          <w:tcPr>
            <w:tcW w:w="2268" w:type="dxa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3D6466" w:rsidRPr="00DA2FA8" w:rsidTr="00033F76">
        <w:trPr>
          <w:trHeight w:val="258"/>
        </w:trPr>
        <w:tc>
          <w:tcPr>
            <w:tcW w:w="3872" w:type="dxa"/>
            <w:vMerge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66" w:type="dxa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Неблагополучные семьи</w:t>
            </w:r>
          </w:p>
        </w:tc>
        <w:tc>
          <w:tcPr>
            <w:tcW w:w="2268" w:type="dxa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3D6466" w:rsidRPr="00DA2FA8" w:rsidTr="00033F76">
        <w:trPr>
          <w:trHeight w:val="274"/>
        </w:trPr>
        <w:tc>
          <w:tcPr>
            <w:tcW w:w="3872" w:type="dxa"/>
            <w:vMerge w:val="restart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Образование родителей</w:t>
            </w:r>
          </w:p>
        </w:tc>
        <w:tc>
          <w:tcPr>
            <w:tcW w:w="3466" w:type="dxa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Высшее </w:t>
            </w:r>
          </w:p>
        </w:tc>
        <w:tc>
          <w:tcPr>
            <w:tcW w:w="2268" w:type="dxa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221 чел.</w:t>
            </w:r>
          </w:p>
        </w:tc>
      </w:tr>
      <w:tr w:rsidR="003D6466" w:rsidRPr="00DA2FA8" w:rsidTr="00033F76">
        <w:trPr>
          <w:trHeight w:val="258"/>
        </w:trPr>
        <w:tc>
          <w:tcPr>
            <w:tcW w:w="3872" w:type="dxa"/>
            <w:vMerge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66" w:type="dxa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Среднее </w:t>
            </w:r>
          </w:p>
        </w:tc>
        <w:tc>
          <w:tcPr>
            <w:tcW w:w="2268" w:type="dxa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16 чел.</w:t>
            </w:r>
          </w:p>
        </w:tc>
      </w:tr>
      <w:tr w:rsidR="003D6466" w:rsidRPr="00DA2FA8" w:rsidTr="00033F76">
        <w:trPr>
          <w:trHeight w:val="274"/>
        </w:trPr>
        <w:tc>
          <w:tcPr>
            <w:tcW w:w="3872" w:type="dxa"/>
            <w:vMerge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66" w:type="dxa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С/спец. </w:t>
            </w:r>
          </w:p>
        </w:tc>
        <w:tc>
          <w:tcPr>
            <w:tcW w:w="2268" w:type="dxa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118 чел.</w:t>
            </w:r>
          </w:p>
        </w:tc>
      </w:tr>
      <w:tr w:rsidR="003D6466" w:rsidRPr="00DA2FA8" w:rsidTr="00033F76">
        <w:trPr>
          <w:trHeight w:val="258"/>
        </w:trPr>
        <w:tc>
          <w:tcPr>
            <w:tcW w:w="3872" w:type="dxa"/>
            <w:vMerge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66" w:type="dxa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Н/среднее </w:t>
            </w:r>
          </w:p>
        </w:tc>
        <w:tc>
          <w:tcPr>
            <w:tcW w:w="2268" w:type="dxa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3 чел.</w:t>
            </w:r>
          </w:p>
        </w:tc>
      </w:tr>
      <w:tr w:rsidR="003D6466" w:rsidRPr="00DA2FA8" w:rsidTr="00033F76">
        <w:trPr>
          <w:trHeight w:val="274"/>
        </w:trPr>
        <w:tc>
          <w:tcPr>
            <w:tcW w:w="3872" w:type="dxa"/>
            <w:vMerge w:val="restart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Социальный статус родителей</w:t>
            </w:r>
          </w:p>
        </w:tc>
        <w:tc>
          <w:tcPr>
            <w:tcW w:w="3466" w:type="dxa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Рабочие </w:t>
            </w:r>
          </w:p>
        </w:tc>
        <w:tc>
          <w:tcPr>
            <w:tcW w:w="2268" w:type="dxa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98 чел.</w:t>
            </w:r>
          </w:p>
        </w:tc>
      </w:tr>
      <w:tr w:rsidR="003D6466" w:rsidRPr="00DA2FA8" w:rsidTr="00033F76">
        <w:trPr>
          <w:trHeight w:val="274"/>
        </w:trPr>
        <w:tc>
          <w:tcPr>
            <w:tcW w:w="3872" w:type="dxa"/>
            <w:vMerge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66" w:type="dxa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Служащие </w:t>
            </w:r>
          </w:p>
        </w:tc>
        <w:tc>
          <w:tcPr>
            <w:tcW w:w="2268" w:type="dxa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36 чел.</w:t>
            </w:r>
          </w:p>
        </w:tc>
      </w:tr>
      <w:tr w:rsidR="003D6466" w:rsidRPr="00DA2FA8" w:rsidTr="00033F76">
        <w:trPr>
          <w:trHeight w:val="274"/>
        </w:trPr>
        <w:tc>
          <w:tcPr>
            <w:tcW w:w="3872" w:type="dxa"/>
            <w:vMerge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66" w:type="dxa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Домохозяйки </w:t>
            </w:r>
          </w:p>
        </w:tc>
        <w:tc>
          <w:tcPr>
            <w:tcW w:w="2268" w:type="dxa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43 чел.</w:t>
            </w:r>
          </w:p>
        </w:tc>
      </w:tr>
      <w:tr w:rsidR="003D6466" w:rsidRPr="00DA2FA8" w:rsidTr="00033F76">
        <w:trPr>
          <w:trHeight w:val="274"/>
        </w:trPr>
        <w:tc>
          <w:tcPr>
            <w:tcW w:w="3872" w:type="dxa"/>
            <w:vMerge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66" w:type="dxa"/>
          </w:tcPr>
          <w:p w:rsidR="003D6466" w:rsidRPr="00DA2FA8" w:rsidRDefault="003D6466" w:rsidP="00033F7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Предприниматели </w:t>
            </w:r>
          </w:p>
        </w:tc>
        <w:tc>
          <w:tcPr>
            <w:tcW w:w="2268" w:type="dxa"/>
          </w:tcPr>
          <w:p w:rsidR="003D6466" w:rsidRPr="00DA2FA8" w:rsidRDefault="003D6466" w:rsidP="00033F7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A2FA8">
              <w:rPr>
                <w:rFonts w:ascii="Times New Roman" w:eastAsia="Calibri" w:hAnsi="Times New Roman" w:cs="Times New Roman"/>
                <w:sz w:val="28"/>
                <w:szCs w:val="28"/>
              </w:rPr>
              <w:t>56 чел.</w:t>
            </w:r>
          </w:p>
        </w:tc>
      </w:tr>
    </w:tbl>
    <w:p w:rsidR="00843057" w:rsidRPr="003D6466" w:rsidRDefault="00843057" w:rsidP="000A2812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67B8" w:rsidRPr="00DD67B8" w:rsidRDefault="002B76DA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B76DA">
        <w:rPr>
          <w:rFonts w:ascii="Times New Roman" w:eastAsia="Calibri" w:hAnsi="Times New Roman" w:cs="Times New Roman"/>
          <w:b/>
          <w:i/>
          <w:sz w:val="28"/>
          <w:szCs w:val="28"/>
        </w:rPr>
        <w:t>Структура управления: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67B8" w:rsidRPr="00DD67B8">
        <w:rPr>
          <w:rFonts w:ascii="Times New Roman" w:eastAsia="Calibri" w:hAnsi="Times New Roman" w:cs="Times New Roman"/>
          <w:sz w:val="28"/>
          <w:szCs w:val="28"/>
        </w:rPr>
        <w:t xml:space="preserve">МБДОУ № 45 «Солнышко» единый организм, состоящий из административного, педагогического, обслуживающего персонала и родительской общественности. </w:t>
      </w:r>
      <w:r w:rsidR="00DD67B8" w:rsidRPr="00DD67B8">
        <w:rPr>
          <w:rFonts w:ascii="Times New Roman" w:eastAsia="Calibri" w:hAnsi="Times New Roman" w:cs="Times New Roman"/>
          <w:bCs/>
          <w:sz w:val="28"/>
          <w:szCs w:val="28"/>
        </w:rPr>
        <w:t xml:space="preserve">Управление </w:t>
      </w:r>
      <w:r w:rsidR="00DD67B8" w:rsidRPr="00DD67B8">
        <w:rPr>
          <w:rFonts w:ascii="Times New Roman" w:eastAsia="Calibri" w:hAnsi="Times New Roman" w:cs="Times New Roman"/>
          <w:sz w:val="28"/>
          <w:szCs w:val="28"/>
        </w:rPr>
        <w:t xml:space="preserve">МБДОУ № 45 «Солнышко» </w:t>
      </w:r>
      <w:r w:rsidR="00DD67B8" w:rsidRPr="00DD67B8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осуществляется в соответствии с законом «Об образовании в Российской Федерации»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</w:t>
      </w:r>
    </w:p>
    <w:p w:rsidR="00DD67B8" w:rsidRPr="00DD67B8" w:rsidRDefault="00DD67B8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7"/>
        </w:rPr>
      </w:pPr>
      <w:r w:rsidRPr="00F20B54">
        <w:rPr>
          <w:rFonts w:ascii="Times New Roman" w:eastAsia="Calibri" w:hAnsi="Times New Roman" w:cs="Times New Roman"/>
          <w:bCs/>
          <w:i/>
          <w:sz w:val="28"/>
          <w:szCs w:val="28"/>
        </w:rPr>
        <w:t>Единоличным</w:t>
      </w:r>
      <w:r w:rsidRPr="00F20B5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0B54">
        <w:rPr>
          <w:rFonts w:ascii="Times New Roman" w:eastAsia="Calibri" w:hAnsi="Times New Roman" w:cs="Times New Roman"/>
          <w:bCs/>
          <w:i/>
          <w:sz w:val="28"/>
          <w:szCs w:val="28"/>
        </w:rPr>
        <w:t>исполнительным органом</w:t>
      </w:r>
      <w:r w:rsidRPr="00F20B54">
        <w:rPr>
          <w:rFonts w:ascii="Times New Roman" w:eastAsia="Calibri" w:hAnsi="Times New Roman" w:cs="Times New Roman"/>
          <w:bCs/>
          <w:sz w:val="28"/>
          <w:szCs w:val="28"/>
        </w:rPr>
        <w:t xml:space="preserve"> является</w:t>
      </w:r>
      <w:r w:rsidRPr="00F20B54">
        <w:rPr>
          <w:rFonts w:ascii="Times New Roman" w:eastAsia="Calibri" w:hAnsi="Times New Roman" w:cs="Times New Roman"/>
          <w:sz w:val="28"/>
          <w:szCs w:val="27"/>
        </w:rPr>
        <w:t xml:space="preserve"> заведующий</w:t>
      </w:r>
      <w:r w:rsidRPr="00F20B54">
        <w:rPr>
          <w:rFonts w:ascii="Times New Roman" w:eastAsia="Calibri" w:hAnsi="Times New Roman" w:cs="Times New Roman"/>
          <w:sz w:val="28"/>
          <w:szCs w:val="28"/>
        </w:rPr>
        <w:t xml:space="preserve"> МБДОУ № 45 «Солнышко» </w:t>
      </w:r>
      <w:r w:rsidRPr="00F20B5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0B54">
        <w:rPr>
          <w:rFonts w:ascii="Times New Roman" w:eastAsia="Calibri" w:hAnsi="Times New Roman" w:cs="Times New Roman"/>
          <w:sz w:val="28"/>
          <w:szCs w:val="27"/>
        </w:rPr>
        <w:t xml:space="preserve"> </w:t>
      </w:r>
      <w:r w:rsidRPr="00F20B54">
        <w:rPr>
          <w:rFonts w:ascii="Times New Roman" w:eastAsia="Calibri" w:hAnsi="Times New Roman" w:cs="Times New Roman"/>
          <w:bCs/>
          <w:sz w:val="28"/>
          <w:szCs w:val="27"/>
        </w:rPr>
        <w:t>Кочкина Анна Александровна,</w:t>
      </w:r>
      <w:r w:rsidRPr="00DD67B8">
        <w:rPr>
          <w:rFonts w:ascii="Times New Roman" w:eastAsia="Calibri" w:hAnsi="Times New Roman" w:cs="Times New Roman"/>
          <w:bCs/>
          <w:sz w:val="28"/>
          <w:szCs w:val="27"/>
        </w:rPr>
        <w:t xml:space="preserve"> который осуществляет текущее руководство деятельностью ДОУ.</w:t>
      </w:r>
    </w:p>
    <w:p w:rsidR="00DD67B8" w:rsidRPr="00DD67B8" w:rsidRDefault="00DD67B8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D67B8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В состав административной группы входят также:</w:t>
      </w:r>
      <w:r w:rsidRPr="00DD67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D67B8">
        <w:rPr>
          <w:rFonts w:ascii="Times New Roman" w:eastAsia="Calibri" w:hAnsi="Times New Roman" w:cs="Times New Roman"/>
          <w:sz w:val="28"/>
          <w:szCs w:val="27"/>
        </w:rPr>
        <w:t xml:space="preserve">заместитель заведующего по </w:t>
      </w:r>
      <w:proofErr w:type="spellStart"/>
      <w:r w:rsidRPr="00DD67B8">
        <w:rPr>
          <w:rFonts w:ascii="Times New Roman" w:eastAsia="Calibri" w:hAnsi="Times New Roman" w:cs="Times New Roman"/>
          <w:sz w:val="28"/>
          <w:szCs w:val="27"/>
        </w:rPr>
        <w:t>воспитательно</w:t>
      </w:r>
      <w:proofErr w:type="spellEnd"/>
      <w:r w:rsidRPr="00DD67B8">
        <w:rPr>
          <w:rFonts w:ascii="Times New Roman" w:eastAsia="Calibri" w:hAnsi="Times New Roman" w:cs="Times New Roman"/>
          <w:sz w:val="28"/>
          <w:szCs w:val="27"/>
        </w:rPr>
        <w:t>-методической работе Дмитриева Ирина Александровна,</w:t>
      </w:r>
      <w:r w:rsidRPr="00DD67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D67B8">
        <w:rPr>
          <w:rFonts w:ascii="Times New Roman" w:eastAsia="Calibri" w:hAnsi="Times New Roman" w:cs="Times New Roman"/>
          <w:sz w:val="28"/>
          <w:szCs w:val="27"/>
        </w:rPr>
        <w:t xml:space="preserve">заместитель заведующего по безопасности </w:t>
      </w:r>
      <w:r w:rsidRPr="00DD67B8">
        <w:rPr>
          <w:rFonts w:ascii="Times New Roman" w:eastAsia="Calibri" w:hAnsi="Times New Roman" w:cs="Times New Roman"/>
          <w:bCs/>
          <w:sz w:val="28"/>
          <w:szCs w:val="27"/>
        </w:rPr>
        <w:t xml:space="preserve">Мандрыка </w:t>
      </w:r>
      <w:r w:rsidRPr="00DD67B8">
        <w:rPr>
          <w:rFonts w:ascii="Times New Roman" w:eastAsia="Calibri" w:hAnsi="Times New Roman" w:cs="Times New Roman"/>
          <w:bCs/>
          <w:sz w:val="28"/>
          <w:szCs w:val="27"/>
        </w:rPr>
        <w:lastRenderedPageBreak/>
        <w:t xml:space="preserve">Кристина Вячеславовна, </w:t>
      </w:r>
      <w:r w:rsidRPr="00DD67B8">
        <w:rPr>
          <w:rFonts w:ascii="Times New Roman" w:eastAsia="Calibri" w:hAnsi="Times New Roman" w:cs="Times New Roman"/>
          <w:sz w:val="28"/>
          <w:szCs w:val="27"/>
        </w:rPr>
        <w:t xml:space="preserve">заместитель заведующего по административно-хозяйственной работе </w:t>
      </w:r>
      <w:r w:rsidR="0052216C">
        <w:rPr>
          <w:rFonts w:ascii="Times New Roman" w:eastAsia="Calibri" w:hAnsi="Times New Roman" w:cs="Times New Roman"/>
          <w:bCs/>
          <w:sz w:val="28"/>
          <w:szCs w:val="27"/>
        </w:rPr>
        <w:t>Е</w:t>
      </w:r>
      <w:r>
        <w:rPr>
          <w:rFonts w:ascii="Times New Roman" w:eastAsia="Calibri" w:hAnsi="Times New Roman" w:cs="Times New Roman"/>
          <w:bCs/>
          <w:sz w:val="28"/>
          <w:szCs w:val="27"/>
        </w:rPr>
        <w:t>рохина Виктория Александровна</w:t>
      </w:r>
      <w:r w:rsidRPr="00DD67B8">
        <w:rPr>
          <w:rFonts w:ascii="Times New Roman" w:eastAsia="Calibri" w:hAnsi="Times New Roman" w:cs="Times New Roman"/>
          <w:bCs/>
          <w:sz w:val="28"/>
          <w:szCs w:val="27"/>
        </w:rPr>
        <w:t>.</w:t>
      </w:r>
    </w:p>
    <w:p w:rsidR="00EC004F" w:rsidRPr="00F20B54" w:rsidRDefault="00DD67B8" w:rsidP="006E74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0B54">
        <w:rPr>
          <w:rFonts w:ascii="Times New Roman" w:eastAsia="Calibri" w:hAnsi="Times New Roman" w:cs="Times New Roman"/>
          <w:bCs/>
          <w:i/>
          <w:sz w:val="28"/>
          <w:szCs w:val="27"/>
        </w:rPr>
        <w:t xml:space="preserve">Коллегиальными органами управления </w:t>
      </w:r>
      <w:r w:rsidRPr="00F20B54">
        <w:rPr>
          <w:rFonts w:ascii="Times New Roman" w:eastAsia="Calibri" w:hAnsi="Times New Roman" w:cs="Times New Roman"/>
          <w:bCs/>
          <w:sz w:val="28"/>
          <w:szCs w:val="27"/>
        </w:rPr>
        <w:t xml:space="preserve">являются: </w:t>
      </w:r>
      <w:r w:rsidRPr="00F20B54">
        <w:rPr>
          <w:rFonts w:ascii="Times New Roman" w:eastAsia="Calibri" w:hAnsi="Times New Roman" w:cs="Times New Roman"/>
          <w:sz w:val="28"/>
          <w:szCs w:val="28"/>
        </w:rPr>
        <w:t>педагогический  совет, общее собрание трудового коллектива, Совет ДОУ.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5"/>
        <w:gridCol w:w="3193"/>
        <w:gridCol w:w="3193"/>
      </w:tblGrid>
      <w:tr w:rsidR="00DD67B8" w:rsidRPr="00DD67B8" w:rsidTr="00221AA7"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Педагогический  совет</w:t>
            </w:r>
          </w:p>
        </w:tc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Общее собрание трудового коллектива</w:t>
            </w:r>
          </w:p>
        </w:tc>
        <w:tc>
          <w:tcPr>
            <w:tcW w:w="3380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Совет ДОУ</w:t>
            </w:r>
          </w:p>
        </w:tc>
      </w:tr>
      <w:tr w:rsidR="00DD67B8" w:rsidRPr="00DD67B8" w:rsidTr="00221AA7"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Осуществляет управление педагогической деятельностью, определяет направления образовательной деятельности, утверждает образовательные программы, рассматривает проект годового плана ДОУ, утверждает его и т.д.</w:t>
            </w:r>
          </w:p>
        </w:tc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Участвует в принятии 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новой редакции Устава, изменений и дополнений к нему, </w:t>
            </w:r>
            <w:r w:rsidRPr="00DD67B8">
              <w:rPr>
                <w:rFonts w:ascii="Times New Roman" w:eastAsia="Calibri" w:hAnsi="Times New Roman" w:cs="Times New Roman"/>
                <w:sz w:val="28"/>
              </w:rPr>
              <w:t>«Положения о Совете Учреждения», «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Коллективного договора», «Правил внутреннего трудового распорядка», и других локальных актов ДОУ; в утверждении  Программы развития учреждения; в заслушивании отчёта заведующего ДОУ о результатах и перспективах развития учреждения; в создании оптимальных условий для организации образовательного процесса в учреждении</w:t>
            </w:r>
            <w:r w:rsidRPr="00DD67B8"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  <w:tc>
          <w:tcPr>
            <w:tcW w:w="3380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Задачами являются: укрепление связей между семьей и ДОУ в целях установления единства воспитательного влияния на детей педагогического коллектива и семьи; привлечение родительской общественности к активному участию в жизни детского сада; </w:t>
            </w:r>
            <w:r w:rsidRPr="00DD67B8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содействие созданию в ДОУ оптимальных условий и форм организации образовательного процесса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DD67B8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за соблюдением надлежащих условий обучения, воспитания и труда, включая обеспечение безопасности ДОУ, сохранение и укрепление здоровья воспитанников.</w:t>
            </w:r>
          </w:p>
        </w:tc>
      </w:tr>
    </w:tbl>
    <w:p w:rsidR="00DD67B8" w:rsidRPr="00DD67B8" w:rsidRDefault="00DD67B8" w:rsidP="00DD67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7B8" w:rsidRDefault="00DD67B8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7B8">
        <w:rPr>
          <w:rFonts w:ascii="Times New Roman" w:eastAsia="Calibri" w:hAnsi="Times New Roman" w:cs="Times New Roman"/>
          <w:sz w:val="28"/>
          <w:szCs w:val="28"/>
        </w:rPr>
        <w:t xml:space="preserve">В МБДОУ № 45 «Солнышко» на сегодняшний момент создана традиционная трехуровневая структура управления коллективом с преобладанием демократического стиля управления и административных методов, которые способствуют стабильному функционированию </w:t>
      </w:r>
      <w:r w:rsidRPr="00DD67B8">
        <w:rPr>
          <w:rFonts w:ascii="Times New Roman" w:eastAsia="Calibri" w:hAnsi="Times New Roman" w:cs="Times New Roman"/>
          <w:sz w:val="28"/>
          <w:szCs w:val="28"/>
        </w:rPr>
        <w:lastRenderedPageBreak/>
        <w:t>учреждения. В ДОУ реализуется возможность участия в управленческой деятельности всех участников образовательного процесса. Заведующий занимает место координатора стратегических направлений.</w:t>
      </w:r>
    </w:p>
    <w:p w:rsidR="00986269" w:rsidRDefault="00F20B54" w:rsidP="009862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b/>
          <w:i/>
          <w:sz w:val="28"/>
          <w:szCs w:val="28"/>
        </w:rPr>
        <w:t>Прио</w:t>
      </w:r>
      <w:r w:rsidR="009E22ED" w:rsidRPr="00986269">
        <w:rPr>
          <w:rFonts w:ascii="Times New Roman" w:eastAsia="Calibri" w:hAnsi="Times New Roman" w:cs="Times New Roman"/>
          <w:b/>
          <w:i/>
          <w:sz w:val="28"/>
          <w:szCs w:val="28"/>
        </w:rPr>
        <w:t>ритетные задачи развития МБДОУ</w:t>
      </w:r>
      <w:r w:rsidR="009E22E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  <w:r w:rsidRPr="00F20B54">
        <w:rPr>
          <w:rFonts w:ascii="Times New Roman" w:eastAsia="Calibri" w:hAnsi="Times New Roman" w:cs="Times New Roman"/>
          <w:sz w:val="28"/>
          <w:szCs w:val="28"/>
        </w:rPr>
        <w:t>Организационной основой деятельности и содержания образовательного процесса является Федеральный государственный образовательный стандарт дошкольного образования, который направлен на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особенностей.</w:t>
      </w:r>
      <w:r w:rsidR="002D32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>Основн</w:t>
      </w:r>
      <w:r w:rsidR="00986269">
        <w:rPr>
          <w:rFonts w:ascii="Times New Roman" w:eastAsia="Calibri" w:hAnsi="Times New Roman" w:cs="Times New Roman"/>
          <w:sz w:val="28"/>
          <w:szCs w:val="28"/>
        </w:rPr>
        <w:t xml:space="preserve">ыми направлениями развития </w:t>
      </w:r>
      <w:r w:rsidR="000F7658">
        <w:rPr>
          <w:rFonts w:ascii="Times New Roman" w:eastAsia="Calibri" w:hAnsi="Times New Roman" w:cs="Times New Roman"/>
          <w:sz w:val="28"/>
          <w:szCs w:val="28"/>
        </w:rPr>
        <w:t>МБДОУ № 45 «Солнышко»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 xml:space="preserve"> явля</w:t>
      </w:r>
      <w:r w:rsidR="00986269">
        <w:rPr>
          <w:rFonts w:ascii="Times New Roman" w:eastAsia="Calibri" w:hAnsi="Times New Roman" w:cs="Times New Roman"/>
          <w:sz w:val="28"/>
          <w:szCs w:val="28"/>
        </w:rPr>
        <w:t>ю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>тся</w:t>
      </w:r>
      <w:r w:rsidR="0098626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1.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Переход на новые образовательные стандарты дошкольного образования.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2.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Обеспечение охраны и укрепления физического и психического здоровья воспитанников на основе научно обоснованных технологий.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3.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Обеспечение возможности самореализации личности дошкольника, создание условий для успешной социализации и гражданского становления личности воспитанников.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4.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Развитие потенциала педагогического коллектива и кадровое обновление.</w:t>
      </w:r>
    </w:p>
    <w:p w:rsidR="000F7658" w:rsidRPr="009E22ED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5.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Совершенствование структуры управления ДОО.</w:t>
      </w:r>
    </w:p>
    <w:p w:rsidR="000F7658" w:rsidRDefault="00AB5A1D" w:rsidP="00AB5A1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Перед педагогами МБДОУ № 45 «Солнышко» 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1005E4">
        <w:rPr>
          <w:rFonts w:ascii="Times New Roman" w:eastAsia="Calibri" w:hAnsi="Times New Roman" w:cs="Times New Roman"/>
          <w:sz w:val="28"/>
          <w:szCs w:val="28"/>
        </w:rPr>
        <w:t>-201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уч. год</w:t>
      </w:r>
      <w:r>
        <w:rPr>
          <w:rFonts w:ascii="Times New Roman" w:eastAsia="Calibri" w:hAnsi="Times New Roman" w:cs="Times New Roman"/>
          <w:sz w:val="28"/>
          <w:szCs w:val="28"/>
        </w:rPr>
        <w:t>у были поставлены следующие задачи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264CF" w:rsidRPr="008264CF" w:rsidRDefault="008264CF" w:rsidP="008264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CF">
        <w:rPr>
          <w:rFonts w:ascii="Times New Roman" w:eastAsia="Calibri" w:hAnsi="Times New Roman" w:cs="Times New Roman"/>
          <w:sz w:val="28"/>
          <w:szCs w:val="28"/>
        </w:rPr>
        <w:t>1.</w:t>
      </w:r>
      <w:r w:rsidRPr="008264CF">
        <w:rPr>
          <w:rFonts w:ascii="Times New Roman" w:eastAsia="Calibri" w:hAnsi="Times New Roman" w:cs="Times New Roman"/>
          <w:sz w:val="28"/>
          <w:szCs w:val="28"/>
        </w:rPr>
        <w:tab/>
        <w:t xml:space="preserve">Создание </w:t>
      </w:r>
      <w:proofErr w:type="spellStart"/>
      <w:r w:rsidRPr="008264CF">
        <w:rPr>
          <w:rFonts w:ascii="Times New Roman" w:eastAsia="Calibri" w:hAnsi="Times New Roman" w:cs="Times New Roman"/>
          <w:sz w:val="28"/>
          <w:szCs w:val="28"/>
        </w:rPr>
        <w:t>здоровьесберегающей</w:t>
      </w:r>
      <w:proofErr w:type="spellEnd"/>
      <w:r w:rsidRPr="008264CF">
        <w:rPr>
          <w:rFonts w:ascii="Times New Roman" w:eastAsia="Calibri" w:hAnsi="Times New Roman" w:cs="Times New Roman"/>
          <w:sz w:val="28"/>
          <w:szCs w:val="28"/>
        </w:rPr>
        <w:t xml:space="preserve"> среды в непосредственно образовательной деятельности и культурно-досуговых мероприятиях для сохранения и укрепления здоровья участников образовательного процесса.</w:t>
      </w:r>
    </w:p>
    <w:p w:rsidR="008264CF" w:rsidRPr="008264CF" w:rsidRDefault="008264CF" w:rsidP="008264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CF">
        <w:rPr>
          <w:rFonts w:ascii="Times New Roman" w:eastAsia="Calibri" w:hAnsi="Times New Roman" w:cs="Times New Roman"/>
          <w:sz w:val="28"/>
          <w:szCs w:val="28"/>
        </w:rPr>
        <w:t>2.</w:t>
      </w:r>
      <w:r w:rsidRPr="008264CF">
        <w:rPr>
          <w:rFonts w:ascii="Times New Roman" w:eastAsia="Calibri" w:hAnsi="Times New Roman" w:cs="Times New Roman"/>
          <w:sz w:val="28"/>
          <w:szCs w:val="28"/>
        </w:rPr>
        <w:tab/>
        <w:t>Совершенствование информационной компетентности всех участников образовательного процесса через внедрение в образовательный процесс инновационных технологий.</w:t>
      </w:r>
    </w:p>
    <w:p w:rsidR="008264CF" w:rsidRPr="008264CF" w:rsidRDefault="008264CF" w:rsidP="008264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CF">
        <w:rPr>
          <w:rFonts w:ascii="Times New Roman" w:eastAsia="Calibri" w:hAnsi="Times New Roman" w:cs="Times New Roman"/>
          <w:sz w:val="28"/>
          <w:szCs w:val="28"/>
        </w:rPr>
        <w:lastRenderedPageBreak/>
        <w:t>3.</w:t>
      </w:r>
      <w:r w:rsidRPr="008264CF">
        <w:rPr>
          <w:rFonts w:ascii="Times New Roman" w:eastAsia="Calibri" w:hAnsi="Times New Roman" w:cs="Times New Roman"/>
          <w:sz w:val="28"/>
          <w:szCs w:val="28"/>
        </w:rPr>
        <w:tab/>
        <w:t xml:space="preserve"> Формирование духовно-нравственной культуры современных детей через гражданско-патриотическое и художественно-эстетическое воспитание.</w:t>
      </w:r>
    </w:p>
    <w:p w:rsidR="0057283D" w:rsidRPr="000F7658" w:rsidRDefault="008264CF" w:rsidP="008264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4CF">
        <w:rPr>
          <w:rFonts w:ascii="Times New Roman" w:eastAsia="Calibri" w:hAnsi="Times New Roman" w:cs="Times New Roman"/>
          <w:sz w:val="28"/>
          <w:szCs w:val="28"/>
        </w:rPr>
        <w:t>4.  Воспитание экологической культуры дошкольников через реализацию федерального проекта «</w:t>
      </w:r>
      <w:proofErr w:type="spellStart"/>
      <w:r w:rsidRPr="008264CF">
        <w:rPr>
          <w:rFonts w:ascii="Times New Roman" w:eastAsia="Calibri" w:hAnsi="Times New Roman" w:cs="Times New Roman"/>
          <w:sz w:val="28"/>
          <w:szCs w:val="28"/>
        </w:rPr>
        <w:t>Эколята</w:t>
      </w:r>
      <w:proofErr w:type="spellEnd"/>
      <w:r w:rsidRPr="008264CF">
        <w:rPr>
          <w:rFonts w:ascii="Times New Roman" w:eastAsia="Calibri" w:hAnsi="Times New Roman" w:cs="Times New Roman"/>
          <w:sz w:val="28"/>
          <w:szCs w:val="28"/>
        </w:rPr>
        <w:t>-Дошколята».</w:t>
      </w:r>
    </w:p>
    <w:p w:rsidR="00EE640B" w:rsidRPr="00201B4D" w:rsidRDefault="00201B4D" w:rsidP="00201B4D">
      <w:pPr>
        <w:tabs>
          <w:tab w:val="left" w:pos="938"/>
        </w:tabs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201B4D">
        <w:rPr>
          <w:rFonts w:ascii="Times New Roman" w:eastAsia="Calibri" w:hAnsi="Times New Roman" w:cs="Times New Roman"/>
          <w:b/>
          <w:i/>
          <w:sz w:val="28"/>
          <w:szCs w:val="28"/>
        </w:rPr>
        <w:t>2.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4E5E0B" w:rsidRPr="00201B4D">
        <w:rPr>
          <w:rFonts w:ascii="Times New Roman" w:eastAsia="Calibri" w:hAnsi="Times New Roman" w:cs="Times New Roman"/>
          <w:b/>
          <w:i/>
          <w:sz w:val="32"/>
          <w:szCs w:val="32"/>
        </w:rPr>
        <w:t>Особенности образовательного процесса.</w:t>
      </w:r>
    </w:p>
    <w:p w:rsidR="003C5AB9" w:rsidRPr="003C5AB9" w:rsidRDefault="00EF58D8" w:rsidP="0022351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58D8">
        <w:rPr>
          <w:rFonts w:ascii="Times New Roman" w:hAnsi="Times New Roman" w:cs="Times New Roman"/>
          <w:sz w:val="28"/>
          <w:szCs w:val="28"/>
        </w:rPr>
        <w:t xml:space="preserve">В соответствии с установленным государственным статусом </w:t>
      </w:r>
      <w:r w:rsidRPr="00843057">
        <w:rPr>
          <w:rFonts w:ascii="Times New Roman" w:eastAsia="Calibri" w:hAnsi="Times New Roman" w:cs="Times New Roman"/>
          <w:sz w:val="28"/>
          <w:szCs w:val="28"/>
        </w:rPr>
        <w:t>МБДОУ № 45 «Солнышко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EF58D8">
        <w:rPr>
          <w:rFonts w:ascii="Times New Roman" w:hAnsi="Times New Roman" w:cs="Times New Roman"/>
          <w:sz w:val="28"/>
          <w:szCs w:val="28"/>
        </w:rPr>
        <w:t xml:space="preserve"> реализует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519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223519">
        <w:rPr>
          <w:rFonts w:ascii="Times New Roman" w:hAnsi="Times New Roman" w:cs="Times New Roman"/>
          <w:b/>
          <w:sz w:val="28"/>
          <w:szCs w:val="28"/>
        </w:rPr>
        <w:t>образовательные программы</w:t>
      </w:r>
      <w:r w:rsidR="00223519" w:rsidRPr="00223519">
        <w:rPr>
          <w:rFonts w:ascii="Times New Roman" w:hAnsi="Times New Roman" w:cs="Times New Roman"/>
          <w:b/>
          <w:sz w:val="28"/>
          <w:szCs w:val="28"/>
        </w:rPr>
        <w:t>:</w:t>
      </w:r>
      <w:r w:rsidR="003C5A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C5AB9" w:rsidRPr="003C5AB9" w:rsidRDefault="003C5AB9" w:rsidP="003C5A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5AB9" w:rsidRDefault="003C5AB9" w:rsidP="003C5A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AB9">
        <w:rPr>
          <w:rFonts w:ascii="Times New Roman" w:eastAsia="Calibri" w:hAnsi="Times New Roman" w:cs="Times New Roman"/>
          <w:sz w:val="28"/>
          <w:szCs w:val="28"/>
        </w:rPr>
        <w:tab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E747A" w:rsidTr="00291D0B">
        <w:tc>
          <w:tcPr>
            <w:tcW w:w="4785" w:type="dxa"/>
          </w:tcPr>
          <w:p w:rsidR="006E747A" w:rsidRDefault="006E747A" w:rsidP="006E747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5B7DCD" wp14:editId="29F5E882">
                  <wp:extent cx="760396" cy="1092888"/>
                  <wp:effectExtent l="0" t="0" r="0" b="0"/>
                  <wp:docPr id="15" name="Рисунок 15" descr="https://wcbook.ru/data/book/44/444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cbook.ru/data/book/44/444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83" cy="109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</w:t>
            </w:r>
            <w:r w:rsidR="00291D0B">
              <w:rPr>
                <w:noProof/>
                <w:lang w:eastAsia="ru-RU"/>
              </w:rPr>
              <w:drawing>
                <wp:inline distT="0" distB="0" distL="0" distR="0" wp14:anchorId="59E57E32" wp14:editId="54271C21">
                  <wp:extent cx="683394" cy="1037011"/>
                  <wp:effectExtent l="0" t="0" r="0" b="0"/>
                  <wp:docPr id="16" name="Рисунок 16" descr="https://cdn.eksmo.ru/v2/DRF000000000400664/COVER/cover3d1__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eksmo.ru/v2/DRF000000000400664/COVER/cover3d1__w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40" cy="104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747A" w:rsidRDefault="006E747A" w:rsidP="001669FD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7B6F0144" wp14:editId="6C908164">
                  <wp:extent cx="734549" cy="1106906"/>
                  <wp:effectExtent l="0" t="0" r="0" b="0"/>
                  <wp:docPr id="1031" name="Picture 7" descr="F:\презентация фото\8664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F:\презентация фото\8664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43" cy="1110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EC0C48C" wp14:editId="44412C5D">
                  <wp:extent cx="726788" cy="1049154"/>
                  <wp:effectExtent l="0" t="0" r="0" b="0"/>
                  <wp:docPr id="1034" name="Picture 10" descr="F:\презентация фото\e61bcd4d29cecdf63382907986f487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F:\презентация фото\e61bcd4d29cecdf63382907986f487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019" cy="105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D0B" w:rsidTr="00291D0B">
        <w:trPr>
          <w:trHeight w:val="2091"/>
        </w:trPr>
        <w:tc>
          <w:tcPr>
            <w:tcW w:w="9571" w:type="dxa"/>
            <w:gridSpan w:val="2"/>
          </w:tcPr>
          <w:p w:rsidR="00291D0B" w:rsidRDefault="00291D0B" w:rsidP="00291D0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9F2C982" wp14:editId="122931C2">
                  <wp:extent cx="885524" cy="1239734"/>
                  <wp:effectExtent l="0" t="0" r="0" b="0"/>
                  <wp:docPr id="1028" name="Picture 4" descr="F:\презентация фото\b_978-5-904672-19-5_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презентация фото\b_978-5-904672-19-5_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27" cy="1242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166956D" wp14:editId="677F480B">
                  <wp:extent cx="875899" cy="1210117"/>
                  <wp:effectExtent l="0" t="0" r="0" b="0"/>
                  <wp:docPr id="1029" name="Picture 5" descr="F:\презентация фото\c2b55a12d88843adb8a1a81e43bf3b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F:\презентация фото\c2b55a12d88843adb8a1a81e43bf3b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94" cy="1213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AB9" w:rsidRPr="00843057" w:rsidRDefault="003C5AB9" w:rsidP="002235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669FD" w:rsidRPr="00843057" w:rsidTr="00927E8A">
        <w:trPr>
          <w:trHeight w:val="662"/>
        </w:trPr>
        <w:tc>
          <w:tcPr>
            <w:tcW w:w="9606" w:type="dxa"/>
            <w:shd w:val="clear" w:color="auto" w:fill="auto"/>
          </w:tcPr>
          <w:p w:rsidR="001669FD" w:rsidRPr="00843057" w:rsidRDefault="001669FD" w:rsidP="00F11E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 w:rsidR="00F11EAC">
              <w:rPr>
                <w:rFonts w:ascii="Times New Roman" w:eastAsia="Calibri" w:hAnsi="Times New Roman" w:cs="Times New Roman"/>
                <w:sz w:val="28"/>
                <w:szCs w:val="28"/>
              </w:rPr>
              <w:t>Основ</w:t>
            </w: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ная общеобразовательная программа дошкольного образования «От рождения до школы» под ред. Н.Е.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Т.С. Комаровой, М.А. Васильевой.</w:t>
            </w:r>
            <w:r w:rsidRPr="008430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669FD" w:rsidRPr="00843057" w:rsidTr="00927E8A">
        <w:trPr>
          <w:trHeight w:val="416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2. Образовательная программа  МБДОУ № 45 «Солнышко» на 2016-2020 гг.</w:t>
            </w:r>
          </w:p>
        </w:tc>
      </w:tr>
      <w:tr w:rsidR="00223519" w:rsidRPr="00843057" w:rsidTr="00927E8A">
        <w:trPr>
          <w:trHeight w:val="416"/>
        </w:trPr>
        <w:tc>
          <w:tcPr>
            <w:tcW w:w="9606" w:type="dxa"/>
            <w:shd w:val="clear" w:color="auto" w:fill="auto"/>
          </w:tcPr>
          <w:p w:rsidR="00223519" w:rsidRPr="00843057" w:rsidRDefault="00223519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«Примерная адаптированная программа коррекционно-развивающей работы в группе компенсирующей направленности ДОО для детей с тяжелыми нарушениями речи (общим недоразвитием речи) с 3 до 7 лет»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Нищевой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1669FD" w:rsidRPr="00843057" w:rsidTr="00927E8A">
        <w:trPr>
          <w:trHeight w:val="30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Парциальные программы, используемые в ДОУ:</w:t>
            </w:r>
          </w:p>
        </w:tc>
      </w:tr>
      <w:tr w:rsidR="001669FD" w:rsidRPr="00843057" w:rsidTr="00927E8A">
        <w:trPr>
          <w:trHeight w:val="320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«Музыкальные шедевры» О.П.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Радыновой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1669FD" w:rsidRPr="00843057" w:rsidTr="00927E8A">
        <w:trPr>
          <w:trHeight w:val="62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«Основы безопасности детей дошкольного возраста» Н.Н. Авдеевой, Р.Б.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Стёркиной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О.Л. Князевой.</w:t>
            </w:r>
          </w:p>
        </w:tc>
      </w:tr>
      <w:tr w:rsidR="001669FD" w:rsidRPr="00843057" w:rsidTr="00927E8A">
        <w:trPr>
          <w:trHeight w:val="37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«Конструирование и ручной труд в детском саду»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Куцаковой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1669FD" w:rsidRPr="00843057" w:rsidTr="00927E8A">
        <w:trPr>
          <w:trHeight w:val="30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«Детское творческое конструирование» Парамоновой Л.А.</w:t>
            </w:r>
          </w:p>
        </w:tc>
      </w:tr>
      <w:tr w:rsidR="001669FD" w:rsidRPr="00843057" w:rsidTr="00927E8A">
        <w:trPr>
          <w:trHeight w:val="64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«Цветные ладошки» программа художественного воспитания, обучения и развития детей 2–7 лет А.И. Лыковой.</w:t>
            </w:r>
          </w:p>
        </w:tc>
      </w:tr>
      <w:tr w:rsidR="001669FD" w:rsidRPr="00843057" w:rsidTr="00927E8A">
        <w:trPr>
          <w:trHeight w:val="30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«Добрый мир» (православная культура для малышей) Л.Л. Шевченко.</w:t>
            </w:r>
          </w:p>
        </w:tc>
      </w:tr>
      <w:tr w:rsidR="001669FD" w:rsidRPr="00843057" w:rsidTr="00927E8A">
        <w:trPr>
          <w:trHeight w:val="64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«Формирование представлений о здоровом образе жизни у дошкольников» И.М. Новиковой.</w:t>
            </w:r>
          </w:p>
        </w:tc>
      </w:tr>
      <w:tr w:rsidR="001669FD" w:rsidRPr="00843057" w:rsidTr="00927E8A">
        <w:trPr>
          <w:trHeight w:val="62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«Разговор о здоровом и правильном питании» М.М. Безруких, Т.А. Филипповой, А.Г. Макеевой.</w:t>
            </w:r>
          </w:p>
        </w:tc>
      </w:tr>
      <w:tr w:rsidR="001669FD" w:rsidRPr="00843057" w:rsidTr="00927E8A">
        <w:trPr>
          <w:trHeight w:val="96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«Программа логопедической работы по преодолению фонетико-фонематического   недоразвития у детей» Т.Б. Филичевой, Г.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В.Чиркиной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Т.В. Тумановой.</w:t>
            </w:r>
          </w:p>
        </w:tc>
      </w:tr>
      <w:tr w:rsidR="001669FD" w:rsidRPr="00843057" w:rsidTr="00927E8A">
        <w:trPr>
          <w:trHeight w:val="64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«Программа логопедической работы по преодолению общего недоразвития у детей»    Т.Б. Филичевой, Г.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В.Чиркиной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Т.В. Тумановой.</w:t>
            </w:r>
          </w:p>
        </w:tc>
      </w:tr>
    </w:tbl>
    <w:p w:rsidR="00ED1BA3" w:rsidRDefault="00ED1BA3" w:rsidP="00AC751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1871" w:rsidRDefault="001669FD" w:rsidP="00ED1B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462">
        <w:rPr>
          <w:rFonts w:ascii="Times New Roman" w:eastAsia="Calibri" w:hAnsi="Times New Roman" w:cs="Times New Roman"/>
          <w:b/>
          <w:i/>
          <w:sz w:val="28"/>
          <w:szCs w:val="28"/>
        </w:rPr>
        <w:t>Учебный план</w:t>
      </w: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 разработан в соответствии с СанПиН 2.4.1.3049-13.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8"/>
        <w:gridCol w:w="851"/>
        <w:gridCol w:w="850"/>
        <w:gridCol w:w="709"/>
        <w:gridCol w:w="851"/>
        <w:gridCol w:w="850"/>
        <w:gridCol w:w="921"/>
        <w:gridCol w:w="922"/>
        <w:gridCol w:w="709"/>
        <w:gridCol w:w="850"/>
      </w:tblGrid>
      <w:tr w:rsidR="00C31871" w:rsidRPr="00C31871" w:rsidTr="004F3053">
        <w:tc>
          <w:tcPr>
            <w:tcW w:w="2127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/ в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2-я 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мл.гр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842F68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31871"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редняя гр.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842F68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="00C31871" w:rsidRPr="00C31871">
              <w:rPr>
                <w:rFonts w:ascii="Times New Roman" w:eastAsia="Times New Roman" w:hAnsi="Times New Roman" w:cs="Times New Roman"/>
                <w:lang w:eastAsia="ru-RU"/>
              </w:rPr>
              <w:t>таршая гр.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836462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C31871" w:rsidRPr="00C318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одготовите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318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льная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</w:t>
            </w:r>
            <w:r w:rsidR="008364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уппа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(логопедическая)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1559" w:type="dxa"/>
            <w:gridSpan w:val="2"/>
          </w:tcPr>
          <w:p w:rsidR="00C31871" w:rsidRPr="00836462" w:rsidRDefault="00836462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64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C31871" w:rsidRPr="008364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одготовительная гр</w:t>
            </w:r>
            <w:r w:rsidRPr="008364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уппа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</w:tr>
      <w:tr w:rsidR="00C31871" w:rsidRPr="00C31871" w:rsidTr="004F3053">
        <w:tc>
          <w:tcPr>
            <w:tcW w:w="2127" w:type="dxa"/>
            <w:vMerge w:val="restart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развитие:</w:t>
            </w: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познавательно-исследователь-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ская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деятельность (первичное представление об объектах окружающего мира; сенсорное развитие; дидактические игры; проектная деятельность)</w:t>
            </w: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приобщение к 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социокультур-ным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ценностям + элементы модуля «Добрый мир»</w:t>
            </w: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ФЭМП</w:t>
            </w: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ознакомление с </w:t>
            </w: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миром природы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tabs>
                <w:tab w:val="left" w:pos="998"/>
              </w:tabs>
              <w:spacing w:after="0" w:line="240" w:lineRule="auto"/>
              <w:ind w:left="-818" w:right="74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31871" w:rsidRPr="00C31871" w:rsidTr="004F3053">
        <w:trPr>
          <w:trHeight w:val="756"/>
        </w:trPr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времени; первичные представления об объектах окружающего мира)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времени; первичные представления об объектах окружающего мира; проектная деятельность)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времени; первичные представления об объектах окружающего мира; проектная деятельность)</w:t>
            </w:r>
          </w:p>
          <w:p w:rsidR="00C31871" w:rsidRPr="00C31871" w:rsidRDefault="00C31871" w:rsidP="004F30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1871" w:rsidRPr="00C31871" w:rsidTr="004F3053">
        <w:trPr>
          <w:trHeight w:val="1111"/>
        </w:trPr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C31871" w:rsidRPr="00C31871" w:rsidTr="004F3053">
        <w:trPr>
          <w:trHeight w:val="345"/>
        </w:trPr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(+часть познавательно-исследовательской деятельности - 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времени)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(+часть познавательно-исследовательской деятельности - </w:t>
            </w:r>
            <w:proofErr w:type="spellStart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сенсорика</w:t>
            </w:r>
            <w:proofErr w:type="spellEnd"/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 дидактические игры; количество, величина, форма, ориентировка в пространстве и во времени)</w:t>
            </w:r>
          </w:p>
        </w:tc>
      </w:tr>
      <w:tr w:rsidR="00C31871" w:rsidRPr="00C31871" w:rsidTr="004F3053">
        <w:trPr>
          <w:trHeight w:val="195"/>
        </w:trPr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(+часть </w:t>
            </w: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познавательно –исследовательской деятельности - первичные представления об объектах окружающего мира; проектная деятельность)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(+часть </w:t>
            </w: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познавательно –исследовательской деятельности - первичные представления об объектах окружающего мира; проектная деятельность)</w:t>
            </w:r>
          </w:p>
        </w:tc>
      </w:tr>
      <w:tr w:rsidR="00C31871" w:rsidRPr="00C31871" w:rsidTr="004F3053">
        <w:tc>
          <w:tcPr>
            <w:tcW w:w="2127" w:type="dxa"/>
            <w:vMerge w:val="restart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Развитие речи</w:t>
            </w: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обучению грамоте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C31871" w:rsidRPr="00C31871" w:rsidTr="004F3053">
        <w:trPr>
          <w:trHeight w:val="311"/>
        </w:trPr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C31871" w:rsidRPr="00C31871" w:rsidTr="004F3053">
        <w:tc>
          <w:tcPr>
            <w:tcW w:w="2127" w:type="dxa"/>
            <w:vMerge w:val="restart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Художественное творчество:</w:t>
            </w:r>
          </w:p>
          <w:p w:rsidR="00C31871" w:rsidRPr="00C31871" w:rsidRDefault="00C31871" w:rsidP="004F3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</w:t>
            </w:r>
          </w:p>
          <w:p w:rsidR="00C31871" w:rsidRPr="00C31871" w:rsidRDefault="00C31871" w:rsidP="004F3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лепка</w:t>
            </w:r>
          </w:p>
          <w:p w:rsidR="00C31871" w:rsidRPr="00C31871" w:rsidRDefault="00C31871" w:rsidP="004F3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1871" w:rsidRPr="00C31871" w:rsidRDefault="00C31871" w:rsidP="004F30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C31871" w:rsidRPr="00C31871" w:rsidTr="004F3053"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31871" w:rsidRPr="00C31871" w:rsidTr="004F3053"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C31871" w:rsidRPr="00C31871" w:rsidTr="004F3053"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1871" w:rsidRPr="00C31871" w:rsidTr="004F3053">
        <w:tc>
          <w:tcPr>
            <w:tcW w:w="2127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C31871" w:rsidRPr="00C31871" w:rsidTr="004F3053">
        <w:tc>
          <w:tcPr>
            <w:tcW w:w="2127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C31871" w:rsidRPr="00C31871" w:rsidTr="004F3053">
        <w:tc>
          <w:tcPr>
            <w:tcW w:w="2127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Коррекция речи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(+приобщение к социокультурным ценностям)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31871" w:rsidRPr="00C31871" w:rsidTr="004F3053">
        <w:tc>
          <w:tcPr>
            <w:tcW w:w="2127" w:type="dxa"/>
            <w:vMerge w:val="restart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Всего занятий в неделю</w:t>
            </w:r>
          </w:p>
        </w:tc>
        <w:tc>
          <w:tcPr>
            <w:tcW w:w="708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850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851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468</w:t>
            </w:r>
          </w:p>
        </w:tc>
        <w:tc>
          <w:tcPr>
            <w:tcW w:w="921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22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709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504</w:t>
            </w:r>
          </w:p>
        </w:tc>
      </w:tr>
      <w:tr w:rsidR="00C31871" w:rsidRPr="00C31871" w:rsidTr="004F3053">
        <w:tc>
          <w:tcPr>
            <w:tcW w:w="2127" w:type="dxa"/>
            <w:vMerge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в день – 5 дней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Продолжительность 1 занятия – 13 мин.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в день – 5 дней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Продолжительность 1 занятия – 18 мин.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– 2 дня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занятия – 3 дня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Продолжительность: 1 занятие – 20 мин.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2 занятия – 25 мин.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занятия –  4 дня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– 1 день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Продолжительность 1 занятия –28 мин.</w:t>
            </w:r>
          </w:p>
        </w:tc>
        <w:tc>
          <w:tcPr>
            <w:tcW w:w="1559" w:type="dxa"/>
            <w:gridSpan w:val="2"/>
          </w:tcPr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занятия –  4 дня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– 1 день</w:t>
            </w:r>
          </w:p>
          <w:p w:rsidR="00C31871" w:rsidRPr="00C31871" w:rsidRDefault="00C31871" w:rsidP="004F3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1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31871">
              <w:rPr>
                <w:rFonts w:ascii="Times New Roman" w:eastAsia="Times New Roman" w:hAnsi="Times New Roman" w:cs="Times New Roman"/>
                <w:lang w:eastAsia="ru-RU"/>
              </w:rPr>
              <w:t>Продолжительность 1 занятия –28 мин.</w:t>
            </w:r>
          </w:p>
        </w:tc>
      </w:tr>
    </w:tbl>
    <w:p w:rsidR="00C31871" w:rsidRDefault="00C31871" w:rsidP="00927E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69FD" w:rsidRPr="00843057" w:rsidRDefault="001669FD" w:rsidP="00927E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C31871">
        <w:rPr>
          <w:rFonts w:ascii="Times New Roman" w:eastAsia="Calibri" w:hAnsi="Times New Roman" w:cs="Times New Roman"/>
          <w:sz w:val="28"/>
          <w:szCs w:val="28"/>
        </w:rPr>
        <w:t xml:space="preserve">учебный </w:t>
      </w: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план включены </w:t>
      </w:r>
      <w:r w:rsidRPr="00C61CE7">
        <w:rPr>
          <w:rFonts w:ascii="Times New Roman" w:eastAsia="Calibri" w:hAnsi="Times New Roman" w:cs="Times New Roman"/>
          <w:b/>
          <w:i/>
          <w:sz w:val="28"/>
          <w:szCs w:val="28"/>
        </w:rPr>
        <w:t>5 направлений</w:t>
      </w:r>
      <w:r w:rsidRPr="00843057">
        <w:rPr>
          <w:rFonts w:ascii="Times New Roman" w:eastAsia="Calibri" w:hAnsi="Times New Roman" w:cs="Times New Roman"/>
          <w:sz w:val="28"/>
          <w:szCs w:val="28"/>
        </w:rPr>
        <w:t>, обеспечивающие познавательное, речевое, социально-личностное, художественно-эстетическое и физическое развитие детей. Каждому направлению соответствуют определенные образовательные области: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9"/>
        <w:gridCol w:w="5812"/>
      </w:tblGrid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31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Компоненты образовательных областей</w:t>
            </w:r>
            <w:r w:rsidRPr="00C318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познавательно-исследовательской деятельности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социокультурным ценностям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миром природы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Социализация, развитие общения, нравственное воспитание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Ребенок в семье и сообществе, патриотическое воспитание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Сомообслуживание</w:t>
            </w:r>
            <w:proofErr w:type="spellEnd"/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самостоятельность, трудовое воспитание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основ безопасности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игровой деятельности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Конструктивно-модельная деятельность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деятельность</w:t>
            </w:r>
          </w:p>
        </w:tc>
      </w:tr>
      <w:tr w:rsidR="001669FD" w:rsidRPr="00C31871" w:rsidTr="00221AA7">
        <w:tc>
          <w:tcPr>
            <w:tcW w:w="3936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202" w:type="dxa"/>
            <w:shd w:val="clear" w:color="auto" w:fill="auto"/>
          </w:tcPr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  <w:p w:rsidR="001669FD" w:rsidRPr="00C31871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871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1669FD" w:rsidRDefault="001669FD" w:rsidP="001669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6B16" w:rsidRPr="00816B16" w:rsidRDefault="00816B16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B16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 </w:t>
      </w:r>
      <w:r w:rsidRPr="003D3A66">
        <w:rPr>
          <w:rFonts w:ascii="Times New Roman" w:eastAsia="Calibri" w:hAnsi="Times New Roman" w:cs="Times New Roman"/>
          <w:b/>
          <w:i/>
          <w:sz w:val="28"/>
          <w:szCs w:val="28"/>
        </w:rPr>
        <w:t>дополнительного образования</w:t>
      </w:r>
      <w:r w:rsidRPr="00816B16">
        <w:rPr>
          <w:rFonts w:ascii="Times New Roman" w:eastAsia="Calibri" w:hAnsi="Times New Roman" w:cs="Times New Roman"/>
          <w:sz w:val="28"/>
          <w:szCs w:val="28"/>
        </w:rPr>
        <w:t xml:space="preserve"> позволяет строить образовательный процесс с учётом индивидуальных склонностей и предпочтений ребёнка, предоставляя возможность самореализации каждому воспитаннику.</w:t>
      </w:r>
    </w:p>
    <w:p w:rsidR="00816B16" w:rsidRPr="00816B16" w:rsidRDefault="00816B16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B16">
        <w:rPr>
          <w:rFonts w:ascii="Times New Roman" w:eastAsia="Calibri" w:hAnsi="Times New Roman" w:cs="Times New Roman"/>
          <w:sz w:val="28"/>
          <w:szCs w:val="28"/>
        </w:rPr>
        <w:t>Занятия в кружках проводятся не более 2 раз в неделю во второй половине дня, продолжительностью 20-25 минут, где занимаются дети с 3 до 7 лет, состав групп не более 15 человек. Программа работы кружков рассчитана на 9 месяцев (с сентября по май).</w:t>
      </w:r>
    </w:p>
    <w:p w:rsidR="00816B16" w:rsidRDefault="00816B16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B16">
        <w:rPr>
          <w:rFonts w:ascii="Times New Roman" w:eastAsia="Calibri" w:hAnsi="Times New Roman" w:cs="Times New Roman"/>
          <w:sz w:val="28"/>
          <w:szCs w:val="28"/>
        </w:rPr>
        <w:t>Основная задача кружковой работы – удовлетворение запросов родителей во всестороннем развитии детей.</w:t>
      </w:r>
      <w:r w:rsidR="009E3380" w:rsidRPr="009E3380">
        <w:t xml:space="preserve"> </w:t>
      </w:r>
      <w:r w:rsidR="009E3380" w:rsidRPr="009E3380">
        <w:rPr>
          <w:rFonts w:ascii="Times New Roman" w:eastAsia="Calibri" w:hAnsi="Times New Roman" w:cs="Times New Roman"/>
          <w:sz w:val="28"/>
          <w:szCs w:val="28"/>
        </w:rPr>
        <w:t>МБДОУ № 45 «Солнышко» в 2016-2017 уч. году предоставляло услуги по организации дополнительного образования на бесплатной и платной основе.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7"/>
        <w:gridCol w:w="4649"/>
      </w:tblGrid>
      <w:tr w:rsidR="009E3380" w:rsidRPr="009E3380" w:rsidTr="009E3380">
        <w:tc>
          <w:tcPr>
            <w:tcW w:w="9356" w:type="dxa"/>
            <w:gridSpan w:val="2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Дополнительное образование на бесплатной основе</w:t>
            </w:r>
          </w:p>
        </w:tc>
      </w:tr>
      <w:tr w:rsidR="009E3380" w:rsidRPr="009E3380" w:rsidTr="009E3380">
        <w:tc>
          <w:tcPr>
            <w:tcW w:w="4707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Направленность работы кружка</w:t>
            </w:r>
          </w:p>
        </w:tc>
        <w:tc>
          <w:tcPr>
            <w:tcW w:w="464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кружка</w:t>
            </w:r>
          </w:p>
        </w:tc>
      </w:tr>
      <w:tr w:rsidR="009E3380" w:rsidRPr="009E3380" w:rsidTr="009E3380">
        <w:tc>
          <w:tcPr>
            <w:tcW w:w="4707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Художественная</w:t>
            </w:r>
          </w:p>
        </w:tc>
        <w:tc>
          <w:tcPr>
            <w:tcW w:w="464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«Веселая кисточка»</w:t>
            </w:r>
          </w:p>
        </w:tc>
      </w:tr>
      <w:tr w:rsidR="009E3380" w:rsidRPr="009E3380" w:rsidTr="009E3380">
        <w:tc>
          <w:tcPr>
            <w:tcW w:w="4707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Техническая </w:t>
            </w:r>
          </w:p>
        </w:tc>
        <w:tc>
          <w:tcPr>
            <w:tcW w:w="464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Самоделкино</w:t>
            </w:r>
            <w:proofErr w:type="spellEnd"/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9E3380" w:rsidRPr="009E3380" w:rsidTr="009E3380">
        <w:tc>
          <w:tcPr>
            <w:tcW w:w="4707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Социально-педагогическая</w:t>
            </w:r>
          </w:p>
        </w:tc>
        <w:tc>
          <w:tcPr>
            <w:tcW w:w="464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«Добрый мир» </w:t>
            </w:r>
          </w:p>
        </w:tc>
      </w:tr>
      <w:tr w:rsidR="009E3380" w:rsidRPr="009E3380" w:rsidTr="009E3380">
        <w:tc>
          <w:tcPr>
            <w:tcW w:w="4707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Естественнонаучная</w:t>
            </w:r>
          </w:p>
        </w:tc>
        <w:tc>
          <w:tcPr>
            <w:tcW w:w="464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«Разговор о правильном питании»</w:t>
            </w:r>
          </w:p>
        </w:tc>
      </w:tr>
      <w:tr w:rsidR="009E3380" w:rsidRPr="009E3380" w:rsidTr="009E3380">
        <w:tc>
          <w:tcPr>
            <w:tcW w:w="4707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Другая</w:t>
            </w:r>
          </w:p>
        </w:tc>
        <w:tc>
          <w:tcPr>
            <w:tcW w:w="464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«Помощники ЮИД»</w:t>
            </w:r>
          </w:p>
        </w:tc>
      </w:tr>
    </w:tbl>
    <w:p w:rsidR="00245C1A" w:rsidRDefault="00245C1A" w:rsidP="00245C1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4801"/>
      </w:tblGrid>
      <w:tr w:rsidR="009E3380" w:rsidRPr="009E3380" w:rsidTr="00033F76">
        <w:tc>
          <w:tcPr>
            <w:tcW w:w="10138" w:type="dxa"/>
            <w:gridSpan w:val="2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Дополнительное образование на платной основе</w:t>
            </w:r>
          </w:p>
        </w:tc>
      </w:tr>
      <w:tr w:rsidR="009E3380" w:rsidRPr="009E3380" w:rsidTr="00033F76">
        <w:tc>
          <w:tcPr>
            <w:tcW w:w="506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Направление работы кружка</w:t>
            </w:r>
          </w:p>
        </w:tc>
        <w:tc>
          <w:tcPr>
            <w:tcW w:w="506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кружка</w:t>
            </w:r>
          </w:p>
        </w:tc>
      </w:tr>
      <w:tr w:rsidR="009E3380" w:rsidRPr="009E3380" w:rsidTr="00033F76">
        <w:tc>
          <w:tcPr>
            <w:tcW w:w="506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иностранного языка</w:t>
            </w:r>
          </w:p>
        </w:tc>
        <w:tc>
          <w:tcPr>
            <w:tcW w:w="506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«Английский язык»</w:t>
            </w:r>
          </w:p>
        </w:tc>
      </w:tr>
      <w:tr w:rsidR="009E3380" w:rsidRPr="009E3380" w:rsidTr="00033F76">
        <w:tc>
          <w:tcPr>
            <w:tcW w:w="506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Занятия с логопедом</w:t>
            </w:r>
          </w:p>
        </w:tc>
        <w:tc>
          <w:tcPr>
            <w:tcW w:w="506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Логоритмика</w:t>
            </w:r>
            <w:proofErr w:type="spellEnd"/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», занятия по коррекции речи (индивидуальные)</w:t>
            </w:r>
          </w:p>
        </w:tc>
      </w:tr>
      <w:tr w:rsidR="009E3380" w:rsidRPr="009E3380" w:rsidTr="00033F76">
        <w:tc>
          <w:tcPr>
            <w:tcW w:w="506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Музыкально – ритмические занятия</w:t>
            </w:r>
          </w:p>
        </w:tc>
        <w:tc>
          <w:tcPr>
            <w:tcW w:w="506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«Ритмика»</w:t>
            </w:r>
          </w:p>
        </w:tc>
      </w:tr>
      <w:tr w:rsidR="009E3380" w:rsidRPr="009E3380" w:rsidTr="00033F76">
        <w:tc>
          <w:tcPr>
            <w:tcW w:w="506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Физкультурные занятия</w:t>
            </w:r>
          </w:p>
        </w:tc>
        <w:tc>
          <w:tcPr>
            <w:tcW w:w="5069" w:type="dxa"/>
            <w:shd w:val="clear" w:color="auto" w:fill="auto"/>
          </w:tcPr>
          <w:p w:rsidR="009E3380" w:rsidRPr="009E3380" w:rsidRDefault="009E3380" w:rsidP="009E33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Фитбол</w:t>
            </w:r>
            <w:proofErr w:type="spellEnd"/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-гимнастика», «Игровой </w:t>
            </w:r>
            <w:proofErr w:type="spellStart"/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стретчинг</w:t>
            </w:r>
            <w:proofErr w:type="spellEnd"/>
            <w:r w:rsidRPr="009E338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</w:tbl>
    <w:p w:rsidR="00816B16" w:rsidRDefault="00816B16" w:rsidP="00816B1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6B16" w:rsidTr="00BF08D1">
        <w:tc>
          <w:tcPr>
            <w:tcW w:w="4785" w:type="dxa"/>
          </w:tcPr>
          <w:p w:rsidR="00816B16" w:rsidRDefault="00925B69" w:rsidP="00993CB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62BD90" wp14:editId="4C0F180D">
                  <wp:extent cx="2743200" cy="1541557"/>
                  <wp:effectExtent l="0" t="0" r="0" b="0"/>
                  <wp:docPr id="2" name="Рисунок 2" descr="F:\отчеты 2016-2017 уч г\фотоотчет Акция ладошка добр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тчеты 2016-2017 уч г\фотоотчет Акция ладошка добр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469" cy="154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6B16" w:rsidRDefault="00925B69" w:rsidP="00E5215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1A8349" wp14:editId="662B7C2E">
                  <wp:extent cx="2415941" cy="1610626"/>
                  <wp:effectExtent l="0" t="0" r="0" b="0"/>
                  <wp:docPr id="6" name="Рисунок 6" descr="F:\отчеты 2016-2017 уч г\фотоотчет внимание дети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тчеты 2016-2017 уч г\фотоотчет внимание дети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571" cy="161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461" w:rsidTr="00BF08D1">
        <w:tc>
          <w:tcPr>
            <w:tcW w:w="4785" w:type="dxa"/>
          </w:tcPr>
          <w:p w:rsidR="001F1461" w:rsidRDefault="00976A63" w:rsidP="001F14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A44D1C" wp14:editId="1D2F0F0E">
                  <wp:extent cx="2706248" cy="1520792"/>
                  <wp:effectExtent l="0" t="0" r="0" b="0"/>
                  <wp:docPr id="11" name="Рисунок 11" descr="F:\отчеты 2016-2017 уч г\фотоотчет день открытых дверей 24.03.2017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тчеты 2016-2017 уч г\фотоотчет день открытых дверей 24.03.2017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39" cy="152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1461" w:rsidRDefault="004C527C" w:rsidP="00A22D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61446F" wp14:editId="7B8B2093">
                  <wp:extent cx="2707451" cy="1520792"/>
                  <wp:effectExtent l="0" t="0" r="0" b="0"/>
                  <wp:docPr id="28" name="Рисунок 28" descr="C:\Users\Кочкина_А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чкина_А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847" cy="152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1CE7" w:rsidRDefault="00C61CE7" w:rsidP="00ED1BA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67ED" w:rsidRPr="00FF67ED" w:rsidRDefault="00FF67ED" w:rsidP="00C856D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67ED">
        <w:rPr>
          <w:rFonts w:ascii="Times New Roman" w:eastAsia="Calibri" w:hAnsi="Times New Roman" w:cs="Times New Roman"/>
          <w:b/>
          <w:i/>
          <w:sz w:val="28"/>
          <w:szCs w:val="28"/>
        </w:rPr>
        <w:t>Система физкультурно-оздоровительной работы</w:t>
      </w:r>
      <w:r w:rsidRPr="00D2640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 ДОУ:</w:t>
      </w:r>
      <w:r w:rsidRPr="00FF67ED">
        <w:rPr>
          <w:rFonts w:ascii="Times New Roman" w:eastAsia="Calibri" w:hAnsi="Times New Roman" w:cs="Times New Roman"/>
          <w:sz w:val="28"/>
          <w:szCs w:val="28"/>
        </w:rPr>
        <w:t xml:space="preserve"> Полноценное развитие воспитанников невозможно без физического воспитания. В связи с этим, физкультурно-оздоровительная работа в детском саду имеет большое значение, как для укрепления здоровья, так и для формирования двигательных умений и навыков, являющихся значимыми компонентами в познавательном и эмоциональном развитии воспитанников.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1"/>
        <w:gridCol w:w="2701"/>
        <w:gridCol w:w="2027"/>
        <w:gridCol w:w="2152"/>
      </w:tblGrid>
      <w:tr w:rsidR="00FF67ED" w:rsidRPr="00FF67ED" w:rsidTr="004F3053">
        <w:tc>
          <w:tcPr>
            <w:tcW w:w="10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Система физкультурно-оздоровительной работы в МБДОУ № 45 «Солнышко»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F67ED" w:rsidRPr="00FF67ED" w:rsidTr="004F3053"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Формы работы</w:t>
            </w:r>
          </w:p>
        </w:tc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Содержание</w:t>
            </w:r>
          </w:p>
        </w:tc>
        <w:tc>
          <w:tcPr>
            <w:tcW w:w="4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Условия организации</w:t>
            </w:r>
          </w:p>
        </w:tc>
      </w:tr>
      <w:tr w:rsidR="00FF67ED" w:rsidRPr="00FF67ED" w:rsidTr="004F3053">
        <w:tc>
          <w:tcPr>
            <w:tcW w:w="2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место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время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>Утренняя гимнастика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Цель проведения: повышение функционального состояния и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работоспособности организма, развитие моторики, формирование правильной осанки, предупреждение плоскостопия.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1.Традиционная гимнастика.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2.Гимнастика из набора подвижных игр.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3.Гинастика с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речитативом.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4.Оздоровительный бег.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5.Гимнастика на музыкальном материале.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В музыкально-физкультурном зале. В летний период на свежем воздухе.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 перед завтраком.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lastRenderedPageBreak/>
              <w:t>НОД по физической культуре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 это основная форма организованного систематического обучения детей физическим упражнениям.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Упражнения подбираются в зависимости от задач, от возраста, физического развития, состояния здоровья детей, физкультурного оборудования. Виды занятий: традиционное, сюжетно-игровое, из набора подвижных игр, тренировочное и др. Используются формы занятий с включением подвижных игр, упражнений с элементами соревнований, пешеходные прогулки, экскурсии, прогулки по маршруту.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 воздухе, в музыкально-физкультурном зале,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 раза в неделю в утреннее время.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Подвижные игры, соревнования, эстафеты.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Используются  различные виды игр.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группе, на воздухе,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Двигательные разминки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(физкультминутки, динамические паузы).</w:t>
            </w:r>
          </w:p>
          <w:p w:rsidR="00FF67ED" w:rsidRPr="00FF67ED" w:rsidRDefault="00FF67ED" w:rsidP="00FF67ED">
            <w:pPr>
              <w:spacing w:after="0" w:line="30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67ED" w:rsidRPr="00FF67ED" w:rsidRDefault="00FF67ED" w:rsidP="00FF67ED">
            <w:pPr>
              <w:spacing w:after="0" w:line="30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Варианты: 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Упражнения на развитие основных движений, ритмические движения, упражнения на внимание, координацию движений упражнения на равновесие, гимнастика расслабления, упражнения на формирование правильной осанки.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На воздухе, на игровой площадке, в </w:t>
            </w:r>
            <w:proofErr w:type="spellStart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помешении</w:t>
            </w:r>
            <w:proofErr w:type="spellEnd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Гимнастика после сна.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Используются комплексы с предметами, без предметов, имитационные движения, рифмованные занятия.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спальне, групповой комнате.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lastRenderedPageBreak/>
              <w:t>Закаливающие мероприятия.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Система мероприятий с учетом состояния здоровья, физического развития, индивидуальных особенностей детей. Элементы закаливания в повседневной жизни умывание прохладной водой, мытье ног после прогулки в летнее время, топтание по мокрой, сухой дорожке с использованием массажных дорожек  «Здоровья», </w:t>
            </w:r>
            <w:proofErr w:type="spellStart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босохождение</w:t>
            </w:r>
            <w:proofErr w:type="spellEnd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и пр.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 учетом специфики закаливающего мероприятия.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 плану.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Индивидуальная работа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 отработке основных видов движений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в режиме дня.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Проводится с отдельными детьми или по подгруппам с целью стимулирования двигательной активности, предусматривается оказание помощи детям</w:t>
            </w: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Устанавливается индивидуально.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Праздники, досуги, развлечения.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Способствуют закреплению полученных навыков, активизации физиологических процессов в организме под влиянием усиленной двигательной активности в сочетании с эмоциями.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 воздухе, в музыкально-физкультурном зале,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 плану.</w:t>
            </w:r>
          </w:p>
        </w:tc>
      </w:tr>
    </w:tbl>
    <w:p w:rsidR="00FF67ED" w:rsidRDefault="00FF67ED" w:rsidP="00FF67ED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F67ED" w:rsidRPr="00FF67ED" w:rsidRDefault="007B6052" w:rsidP="00D72EFE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6052">
        <w:rPr>
          <w:rFonts w:ascii="Times New Roman" w:eastAsia="Calibri" w:hAnsi="Times New Roman" w:cs="Times New Roman"/>
          <w:sz w:val="28"/>
          <w:szCs w:val="28"/>
        </w:rPr>
        <w:t>Мероприятия физкультурно-оздоровительной направленности, проведённые в 201</w:t>
      </w:r>
      <w:r w:rsidR="00EA2677">
        <w:rPr>
          <w:rFonts w:ascii="Times New Roman" w:eastAsia="Calibri" w:hAnsi="Times New Roman" w:cs="Times New Roman"/>
          <w:sz w:val="28"/>
          <w:szCs w:val="28"/>
        </w:rPr>
        <w:t>6</w:t>
      </w:r>
      <w:r w:rsidRPr="007B6052">
        <w:rPr>
          <w:rFonts w:ascii="Times New Roman" w:eastAsia="Calibri" w:hAnsi="Times New Roman" w:cs="Times New Roman"/>
          <w:sz w:val="28"/>
          <w:szCs w:val="28"/>
        </w:rPr>
        <w:t>-201</w:t>
      </w:r>
      <w:r w:rsidR="00EA2677">
        <w:rPr>
          <w:rFonts w:ascii="Times New Roman" w:eastAsia="Calibri" w:hAnsi="Times New Roman" w:cs="Times New Roman"/>
          <w:sz w:val="28"/>
          <w:szCs w:val="28"/>
        </w:rPr>
        <w:t>7</w:t>
      </w:r>
      <w:r w:rsidRPr="007B6052">
        <w:rPr>
          <w:rFonts w:ascii="Times New Roman" w:eastAsia="Calibri" w:hAnsi="Times New Roman" w:cs="Times New Roman"/>
          <w:sz w:val="28"/>
          <w:szCs w:val="28"/>
        </w:rPr>
        <w:t xml:space="preserve"> уч. году:   </w:t>
      </w:r>
      <w:r w:rsidR="00D72EFE" w:rsidRPr="00D72EFE">
        <w:rPr>
          <w:rFonts w:ascii="Times New Roman" w:eastAsia="Calibri" w:hAnsi="Times New Roman" w:cs="Times New Roman"/>
          <w:sz w:val="28"/>
          <w:szCs w:val="28"/>
        </w:rPr>
        <w:t>«День здоровья», «Спартакиада»</w:t>
      </w:r>
      <w:r w:rsidR="00D72EFE" w:rsidRPr="00D72EFE">
        <w:rPr>
          <w:rFonts w:ascii="Times New Roman" w:eastAsia="Calibri" w:hAnsi="Times New Roman" w:cs="Times New Roman"/>
          <w:sz w:val="28"/>
        </w:rPr>
        <w:t xml:space="preserve">, </w:t>
      </w:r>
      <w:r w:rsidR="00D72EFE" w:rsidRPr="00D72EFE">
        <w:rPr>
          <w:rFonts w:ascii="Times New Roman" w:eastAsia="Calibri" w:hAnsi="Times New Roman" w:cs="Times New Roman"/>
          <w:sz w:val="28"/>
          <w:szCs w:val="28"/>
        </w:rPr>
        <w:t>«Неделя здоровья»</w:t>
      </w:r>
      <w:r w:rsidR="00D72EFE" w:rsidRPr="00D72EFE">
        <w:rPr>
          <w:rFonts w:ascii="Times New Roman" w:eastAsia="Calibri" w:hAnsi="Times New Roman" w:cs="Times New Roman"/>
          <w:sz w:val="28"/>
        </w:rPr>
        <w:t xml:space="preserve">, кросс </w:t>
      </w:r>
      <w:r w:rsidR="00D72EFE" w:rsidRPr="00D72EFE">
        <w:rPr>
          <w:rFonts w:ascii="Times New Roman" w:eastAsia="Calibri" w:hAnsi="Times New Roman" w:cs="Times New Roman"/>
          <w:sz w:val="28"/>
          <w:szCs w:val="28"/>
        </w:rPr>
        <w:t>«Убежим от всех болезней»,</w:t>
      </w:r>
      <w:r w:rsidR="00D72EFE" w:rsidRPr="00D72EFE">
        <w:rPr>
          <w:rFonts w:ascii="Times New Roman" w:eastAsia="Calibri" w:hAnsi="Times New Roman" w:cs="Times New Roman"/>
          <w:sz w:val="28"/>
        </w:rPr>
        <w:t xml:space="preserve"> спортивные </w:t>
      </w:r>
      <w:r w:rsidR="00D72EFE" w:rsidRPr="00D72EFE">
        <w:rPr>
          <w:rFonts w:ascii="Times New Roman" w:eastAsia="Calibri" w:hAnsi="Times New Roman" w:cs="Times New Roman"/>
          <w:sz w:val="28"/>
          <w:szCs w:val="28"/>
        </w:rPr>
        <w:t xml:space="preserve">развлечения: «Веселые старты»,  «Алёша Попович» (День защитника отечества), «Будущие космонавты» (день Космонавтики), «Папа, мама, я – спортивная семья», «Путешествие в стану Здоровья», «Путешествие в стану </w:t>
      </w:r>
      <w:proofErr w:type="spellStart"/>
      <w:r w:rsidR="00D72EFE" w:rsidRPr="00D72EFE">
        <w:rPr>
          <w:rFonts w:ascii="Times New Roman" w:eastAsia="Calibri" w:hAnsi="Times New Roman" w:cs="Times New Roman"/>
          <w:sz w:val="28"/>
          <w:szCs w:val="28"/>
        </w:rPr>
        <w:t>Здоровячков</w:t>
      </w:r>
      <w:proofErr w:type="spellEnd"/>
      <w:r w:rsidR="00D72EFE" w:rsidRPr="00D72EF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D72EFE" w:rsidRPr="00D72EFE">
        <w:rPr>
          <w:rFonts w:ascii="Times New Roman" w:eastAsia="Calibri" w:hAnsi="Times New Roman" w:cs="Times New Roman"/>
          <w:sz w:val="28"/>
          <w:szCs w:val="28"/>
        </w:rPr>
        <w:t>Хлюпиков</w:t>
      </w:r>
      <w:proofErr w:type="spellEnd"/>
      <w:r w:rsidR="00D72EFE" w:rsidRPr="00D72EFE">
        <w:rPr>
          <w:rFonts w:ascii="Times New Roman" w:eastAsia="Calibri" w:hAnsi="Times New Roman" w:cs="Times New Roman"/>
          <w:sz w:val="28"/>
          <w:szCs w:val="28"/>
        </w:rPr>
        <w:t>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0"/>
        <w:gridCol w:w="4931"/>
      </w:tblGrid>
      <w:tr w:rsidR="00FF67ED" w:rsidRPr="00FF67ED" w:rsidTr="004F3053">
        <w:tc>
          <w:tcPr>
            <w:tcW w:w="10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Система закаливающих мероприятий в МБДОУ № 45 «Солнышко»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7ED" w:rsidRPr="00FF67ED" w:rsidTr="004F3053">
        <w:trPr>
          <w:trHeight w:val="55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Формы закаливания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в повседневной жизни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Специально организованные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формы закаливания</w:t>
            </w:r>
          </w:p>
        </w:tc>
      </w:tr>
      <w:tr w:rsidR="00FF67ED" w:rsidRPr="00FF67ED" w:rsidTr="004F3053">
        <w:tc>
          <w:tcPr>
            <w:tcW w:w="4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Утренний прием на свежем воздухе в летнее время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Рациональное питание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Облегченная форма одежды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Полоскание полости  рта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Ежедневные прогулки на свежем воздухе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Утренняя гимнастика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Дневной сон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Профилактическая  гимнастика (пальчиковая, зрительная, дыхательная, артикуляционная)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Гимнастика после дневного сна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Физкультурно-оздоровительные занятия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Солнечные ванны в летний период времени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Активный отдых (дни здоровья, игры, развлечения, досуги, праздники)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Гигиенические процедуры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Фитотерапия (чай из шиповника)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Проветривание помещений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Музыкотерапия (музыкальное оформление фона, сна)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Витаминотерапия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67ED">
              <w:rPr>
                <w:rFonts w:ascii="Times New Roman" w:eastAsia="Calibri" w:hAnsi="Times New Roman" w:cs="Times New Roman"/>
                <w:sz w:val="24"/>
                <w:szCs w:val="24"/>
              </w:rPr>
              <w:t>Босохождение</w:t>
            </w:r>
            <w:proofErr w:type="spellEnd"/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Calibri" w:hAnsi="Times New Roman" w:cs="Times New Roman"/>
                <w:sz w:val="24"/>
                <w:szCs w:val="24"/>
              </w:rPr>
              <w:t>Обширное умывание</w:t>
            </w:r>
          </w:p>
        </w:tc>
      </w:tr>
      <w:tr w:rsidR="00FF67ED" w:rsidRPr="00FF67ED" w:rsidTr="004F3053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Calibri" w:hAnsi="Times New Roman" w:cs="Times New Roman"/>
                <w:sz w:val="24"/>
                <w:szCs w:val="24"/>
              </w:rPr>
              <w:t>Обливание ног</w:t>
            </w:r>
          </w:p>
        </w:tc>
      </w:tr>
    </w:tbl>
    <w:p w:rsidR="00095D97" w:rsidRDefault="00095D97" w:rsidP="00A95A5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1454"/>
        <w:gridCol w:w="1736"/>
        <w:gridCol w:w="3191"/>
      </w:tblGrid>
      <w:tr w:rsidR="005932C9" w:rsidTr="00753A27">
        <w:tc>
          <w:tcPr>
            <w:tcW w:w="3190" w:type="dxa"/>
          </w:tcPr>
          <w:p w:rsidR="005932C9" w:rsidRDefault="005932C9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5ABF71" wp14:editId="2C6F35DB">
                  <wp:extent cx="1270545" cy="2261937"/>
                  <wp:effectExtent l="0" t="0" r="0" b="0"/>
                  <wp:docPr id="22" name="Рисунок 22" descr="C:\Users\Кочкина_А\Desktop\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чкина_А\Desktop\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99" cy="226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gridSpan w:val="2"/>
          </w:tcPr>
          <w:p w:rsidR="005932C9" w:rsidRDefault="005932C9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71EA4D" wp14:editId="4A365A59">
                  <wp:extent cx="1280160" cy="2279056"/>
                  <wp:effectExtent l="0" t="0" r="0" b="0"/>
                  <wp:docPr id="21" name="Рисунок 21" descr="C:\Users\Кочкина_А\Desktop\6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чкина_А\Desktop\6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0360" cy="227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932C9" w:rsidRDefault="005932C9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34E206" wp14:editId="61CFC3EA">
                  <wp:extent cx="1472665" cy="2261937"/>
                  <wp:effectExtent l="0" t="0" r="0" b="0"/>
                  <wp:docPr id="1033" name="Рисунок 1033" descr="C:\Users\Кочкина_А\Desktop\88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чкина_А\Desktop\88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660" cy="226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F6A" w:rsidTr="00753A27">
        <w:tc>
          <w:tcPr>
            <w:tcW w:w="4644" w:type="dxa"/>
            <w:gridSpan w:val="2"/>
          </w:tcPr>
          <w:p w:rsidR="00D80F6A" w:rsidRDefault="005932C9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8521ED" wp14:editId="15735E3D">
                  <wp:extent cx="2367668" cy="1329934"/>
                  <wp:effectExtent l="0" t="0" r="0" b="0"/>
                  <wp:docPr id="27" name="Рисунок 27" descr="C:\Users\Кочкина_А\Desktop\5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чкина_А\Desktop\55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712" cy="132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:rsidR="00D80F6A" w:rsidRDefault="005932C9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F2F52C" wp14:editId="54B45680">
                  <wp:extent cx="2358190" cy="1324611"/>
                  <wp:effectExtent l="0" t="0" r="0" b="0"/>
                  <wp:docPr id="30" name="Рисунок 30" descr="C:\Users\Кочкина_А\Desktop\7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чкина_А\Desktop\7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094" cy="132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833" w:rsidRDefault="006D486C" w:rsidP="001F31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04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Коррекционно-логопедическая работа: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подготовительной к школе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учреждения осуществля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лось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31CF" w:rsidRPr="006D48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коррекционно-педагогическое сопровождение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с фонетико-фонематическим недоразвитием речи. </w:t>
      </w:r>
    </w:p>
    <w:p w:rsidR="00906833" w:rsidRPr="00906833" w:rsidRDefault="00906833" w:rsidP="009068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Задачи коррекционной логопедической работы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Формирование лексико-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грамматических средств языка;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Совершенствование звуковой стороны речи в сфере произношения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восприятия и  выразительности;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Овладение элементами грамоты;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Развитие навыков связной речи;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Развитие психических процессов, имеющих прямое отношение к произвольной деятельности, к речи (интерес, внимание, вербальная память, словесно-логическое мышление, способность к анализу,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синтезу, сравнению, обобщению);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 Развитие общей и мелкой моторики  путем максимального использования предметно-практической деятельности детей.</w:t>
      </w:r>
    </w:p>
    <w:p w:rsidR="00906833" w:rsidRPr="00906833" w:rsidRDefault="00906833" w:rsidP="009068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направления работы учителя-логопеда: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артикуляционной  моторики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правильного звукопроизношения;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звитие фонематических процессов;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точнение, обогащение словаря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абота над слоговой структурой малознакомых и труднопроизносимых слов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овершенствование грамматического строя речи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связной речи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83717" w:rsidRDefault="001F31CF" w:rsidP="000837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боты за 201</w:t>
      </w:r>
      <w:r w:rsidR="00E73B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-201</w:t>
      </w:r>
      <w:r w:rsidR="00E73B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учебный год отражены в таблице:</w:t>
      </w:r>
    </w:p>
    <w:tbl>
      <w:tblPr>
        <w:tblW w:w="8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5745"/>
        <w:gridCol w:w="1409"/>
        <w:gridCol w:w="909"/>
      </w:tblGrid>
      <w:tr w:rsidR="00083717" w:rsidRPr="000C67C3" w:rsidTr="005F6BA1">
        <w:trPr>
          <w:trHeight w:val="147"/>
          <w:jc w:val="center"/>
        </w:trPr>
        <w:tc>
          <w:tcPr>
            <w:tcW w:w="506" w:type="dxa"/>
            <w:vMerge w:val="restart"/>
            <w:shd w:val="clear" w:color="auto" w:fill="auto"/>
            <w:vAlign w:val="center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45" w:type="dxa"/>
            <w:vMerge w:val="restart"/>
            <w:shd w:val="clear" w:color="auto" w:fill="auto"/>
            <w:vAlign w:val="center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Данные</w:t>
            </w:r>
          </w:p>
        </w:tc>
        <w:tc>
          <w:tcPr>
            <w:tcW w:w="2317" w:type="dxa"/>
            <w:gridSpan w:val="2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группа </w:t>
            </w:r>
            <w:r w:rsidR="00AF1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«Капельки»</w:t>
            </w:r>
          </w:p>
        </w:tc>
      </w:tr>
      <w:tr w:rsidR="00083717" w:rsidRPr="000C67C3" w:rsidTr="005F6BA1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vMerge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детей</w:t>
            </w:r>
          </w:p>
        </w:tc>
        <w:tc>
          <w:tcPr>
            <w:tcW w:w="9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083717" w:rsidRPr="000C67C3" w:rsidTr="005F6BA1">
        <w:trPr>
          <w:trHeight w:val="287"/>
          <w:jc w:val="center"/>
        </w:trPr>
        <w:tc>
          <w:tcPr>
            <w:tcW w:w="506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КОМПЛЕКТОВАНИЯ ГРУППЫ</w:t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3717" w:rsidRPr="000C67C3" w:rsidTr="005F6BA1">
        <w:trPr>
          <w:trHeight w:val="203"/>
          <w:jc w:val="center"/>
        </w:trPr>
        <w:tc>
          <w:tcPr>
            <w:tcW w:w="506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 </w:t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83717" w:rsidRPr="000C67C3" w:rsidTr="005F6BA1">
        <w:trPr>
          <w:trHeight w:val="209"/>
          <w:jc w:val="center"/>
        </w:trPr>
        <w:tc>
          <w:tcPr>
            <w:tcW w:w="506" w:type="dxa"/>
            <w:vMerge w:val="restart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с заключением:</w:t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3717" w:rsidRPr="000C67C3" w:rsidTr="005F6BA1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ЗПРР, ОНР ( 2-3 </w:t>
            </w:r>
            <w:proofErr w:type="spellStart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.), стертая форма дизартрии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083717" w:rsidRPr="000C67C3" w:rsidTr="005F6BA1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ЗПР - ОНР (3 </w:t>
            </w:r>
            <w:proofErr w:type="spellStart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.), стертая форма дизартрии</w:t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83717" w:rsidRPr="000C67C3" w:rsidTr="005F6BA1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ОНР (3 </w:t>
            </w:r>
            <w:proofErr w:type="spellStart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.), стертая форма дизартрии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9" w:type="dxa"/>
            <w:shd w:val="clear" w:color="auto" w:fill="auto"/>
          </w:tcPr>
          <w:p w:rsidR="00083717" w:rsidRPr="004A6FB5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083717" w:rsidRPr="000C67C3" w:rsidTr="005F6BA1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ОНР (3-4 </w:t>
            </w:r>
            <w:proofErr w:type="spellStart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.), стертая форма дизартрии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9" w:type="dxa"/>
            <w:shd w:val="clear" w:color="auto" w:fill="auto"/>
          </w:tcPr>
          <w:p w:rsidR="00083717" w:rsidRPr="004A6FB5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83717" w:rsidRPr="000C67C3" w:rsidTr="005F6BA1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ОНР (4 </w:t>
            </w:r>
            <w:proofErr w:type="spellStart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</w:t>
            </w:r>
            <w:proofErr w:type="spellEnd"/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.), стертая форма дизартрии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shd w:val="clear" w:color="auto" w:fill="auto"/>
          </w:tcPr>
          <w:p w:rsidR="00083717" w:rsidRPr="004A6FB5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083717" w:rsidRPr="000C67C3" w:rsidTr="005F6BA1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ФФНР, стертая форма дизартрии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9" w:type="dxa"/>
            <w:shd w:val="clear" w:color="auto" w:fill="auto"/>
          </w:tcPr>
          <w:p w:rsidR="00083717" w:rsidRPr="004A6FB5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83717" w:rsidRPr="000C67C3" w:rsidTr="005F6BA1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ФФНР</w:t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9" w:type="dxa"/>
            <w:shd w:val="clear" w:color="auto" w:fill="auto"/>
          </w:tcPr>
          <w:p w:rsidR="00083717" w:rsidRPr="004A6FB5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83717" w:rsidRPr="000C67C3" w:rsidTr="005F6BA1">
        <w:trPr>
          <w:trHeight w:val="262"/>
          <w:jc w:val="center"/>
        </w:trPr>
        <w:tc>
          <w:tcPr>
            <w:tcW w:w="506" w:type="dxa"/>
            <w:vMerge w:val="restart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ВЫПУЩЕННЫХ ДЕТЕЙ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9" w:type="dxa"/>
            <w:shd w:val="clear" w:color="auto" w:fill="auto"/>
          </w:tcPr>
          <w:p w:rsidR="00083717" w:rsidRPr="004A6FB5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6F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83717" w:rsidRPr="000C67C3" w:rsidTr="005F6BA1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083717" w:rsidRPr="00223640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83717" w:rsidRPr="000C67C3" w:rsidTr="005F6BA1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нормальной речью</w:t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9" w:type="dxa"/>
            <w:shd w:val="clear" w:color="auto" w:fill="auto"/>
          </w:tcPr>
          <w:p w:rsidR="00083717" w:rsidRPr="00E9762C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083717" w:rsidRPr="000C67C3" w:rsidTr="005F6BA1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значительным улучшением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9" w:type="dxa"/>
            <w:shd w:val="clear" w:color="auto" w:fill="auto"/>
          </w:tcPr>
          <w:p w:rsidR="00083717" w:rsidRPr="00E9762C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7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083717" w:rsidRPr="000C67C3" w:rsidTr="005F6BA1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улучшений</w:t>
            </w: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9" w:type="dxa"/>
            <w:shd w:val="clear" w:color="auto" w:fill="auto"/>
          </w:tcPr>
          <w:p w:rsidR="00083717" w:rsidRPr="00BC08E2" w:rsidRDefault="00083717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08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83717" w:rsidRDefault="00083717" w:rsidP="000837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31CF" w:rsidRPr="00A7792F" w:rsidRDefault="001F31CF" w:rsidP="000837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F31CF" w:rsidRDefault="001F31CF" w:rsidP="001F31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  специалистов, осуществляющих коррекционное направление работы,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была </w:t>
      </w:r>
      <w:r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непосредственно связана с работой психолого-педагогичес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кого консилиума учреждения. ПМПК</w:t>
      </w:r>
      <w:r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позволяет выстроить взаимоотношения всех специалистов и педагогов службы сопровождения на основе равноправного сотрудничества и личной ответственности каждого, организовать комплексное сопровождение детей с ограниченными возможностями здоровья в процессе коррекционно-развивающего обучения, задействовать профессиональный и личный потенциал всех педагогов. На заседаниях консилиума обсуждались вопросы результатов проведенных исследований, выработки индивидуального маршрута развития детей, подготовки к городской ПМПК, анализа результатов работы за год. 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Психологическое сопровождение: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Психологическое индивидуальное обследование ребенка в детском саду,  проводится только по запросу род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ителей (законных представителей)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ребёнка, заинтересованных в понимании индивидуальных особенностей ребенка и получении советов по работе с ним. 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Наблюдение за ребенком в группе — за его общением с другими детьми и воспитателем, за выполнением заданий на занятиях, за соблюдением режима - вот основные вопросы, которыми занимается психолог в детском коллективе (только с согласия роди</w:t>
      </w:r>
      <w:r w:rsidR="005840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телей/законных представителей).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Психологическое консультирование детей - это особенная форма помощи семье со стороны психолога или психотерапевта, ориентированная на преодоление жизненных трудностей детей и их родителей. 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Цель консультирования - решить проблему, возникающую у ребенка и (или) воспитывающего взрослого путем анализа сложившейся ситуации, нахождения баланса во взаимоотношениях и восстановления благоприятного психологического климата в семье.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психолог работает с актуальным состоянием ребенка и родителя, проводит первичную диагностику, задает вопросы о жизненной ситуации и структуре семьи. В процессе общения психолог создает условия для того, чтобы клиент (родитель-ребенок) осознал свою проблему, понял ее причины и нашел решение.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работы психолога в нашем детском саду:</w:t>
      </w:r>
    </w:p>
    <w:p w:rsidR="00721D6E" w:rsidRPr="00721D6E" w:rsidRDefault="00584064" w:rsidP="005840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индивидуальная (в том числе игровая, песочная терапия, </w:t>
      </w:r>
      <w:proofErr w:type="spellStart"/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арттерапия</w:t>
      </w:r>
      <w:proofErr w:type="spellEnd"/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др.) и групповая (детские тренинги) - только с разрешения родителей ребёнка;</w:t>
      </w:r>
    </w:p>
    <w:p w:rsidR="00721D6E" w:rsidRPr="00721D6E" w:rsidRDefault="00584064" w:rsidP="005840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психологическая работа в контексте семьи (совместная работа ребенка и родителей - по запросу родителей)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45641" w:rsidRDefault="00345641" w:rsidP="0034564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течение всего учебного года п</w:t>
      </w:r>
      <w:r w:rsidRPr="002725CD">
        <w:rPr>
          <w:rFonts w:ascii="Times New Roman" w:eastAsia="Calibri" w:hAnsi="Times New Roman" w:cs="Times New Roman"/>
          <w:sz w:val="28"/>
          <w:szCs w:val="28"/>
        </w:rPr>
        <w:t>едагог – психолог проводила индивидуальные консультации для родителей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2725CD">
        <w:rPr>
          <w:rFonts w:ascii="Times New Roman" w:eastAsia="Calibri" w:hAnsi="Times New Roman" w:cs="Times New Roman"/>
          <w:sz w:val="28"/>
          <w:szCs w:val="28"/>
        </w:rPr>
        <w:t>целью оказания помощи и поддержки семьям, имеющим детей раннего возраста, обеспечения легкой адаптации детей к детскому саду, а так же по вопросам готовности детей старшего дошкольного возраста к обучению в школе и различным актуальным вопросам, возникающим у родителей воспитанников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6FB3" w:rsidRDefault="00E02230" w:rsidP="00026F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0223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Формы взаимодействия с родителями:</w:t>
      </w:r>
    </w:p>
    <w:tbl>
      <w:tblPr>
        <w:tblStyle w:val="a8"/>
        <w:tblpPr w:leftFromText="180" w:rightFromText="180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3168"/>
        <w:gridCol w:w="3597"/>
        <w:gridCol w:w="2806"/>
      </w:tblGrid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Коллективные: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Наглядно-информационные: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Индивидуальные: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день открытых дверей;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выставки детских работ;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беседы;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родительские собрания;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информационный стенд;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консультации;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выставки совместного творчества;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буклеты;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фотоширмы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консультации;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памятки;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опрос;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беседы;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отчёты.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консультационный пункт.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анкетирование;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открытая НОД;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утренники;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мастер-классы.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6095" w:rsidRPr="00F26095" w:rsidRDefault="00F26095" w:rsidP="00F2609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2D2B" w:rsidRPr="00302D2B" w:rsidRDefault="00302D2B" w:rsidP="00302D2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2D2B">
        <w:rPr>
          <w:rFonts w:ascii="Times New Roman" w:eastAsia="Calibri" w:hAnsi="Times New Roman" w:cs="Times New Roman"/>
          <w:sz w:val="28"/>
          <w:szCs w:val="28"/>
        </w:rPr>
        <w:lastRenderedPageBreak/>
        <w:t>В течение прошедшего учебного года состоялись три общих родительских собрания: «Организация работы ДОУ в соответствии с ФГОС ДО», «Растим здорового ребенка вместе», «Итоги работы за 2016 – 2017 уч. г.», по три собрания в каждой возрастной группе:  «Возрастные особенности и задачи  развития ребенка дошкольного возраста», «Совместная работа ДОУ и семьи по формированию у детей ЗОЖ», «Комплексная готовность к школе. Совместная работа детского сада и семьи в подготовке детей к школе» и пр.</w:t>
      </w:r>
    </w:p>
    <w:p w:rsidR="00302D2B" w:rsidRPr="00302D2B" w:rsidRDefault="00302D2B" w:rsidP="00302D2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2D2B">
        <w:rPr>
          <w:rFonts w:ascii="Times New Roman" w:eastAsia="Calibri" w:hAnsi="Times New Roman" w:cs="Times New Roman"/>
          <w:sz w:val="28"/>
          <w:szCs w:val="28"/>
        </w:rPr>
        <w:t xml:space="preserve">Собрания проводились в традиционной форме – обсуждались актуальные проблемы развития, образования и здоровья дошкольников, вопросы профилактики детской дорожно-транспортной безопасности. Традиционным являлось присутствие представителя администрации на групповых родительских собраниях, выступление специалистов. </w:t>
      </w:r>
    </w:p>
    <w:p w:rsidR="00302D2B" w:rsidRDefault="00302D2B" w:rsidP="00302D2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2D2B">
        <w:rPr>
          <w:rFonts w:ascii="Times New Roman" w:eastAsia="Calibri" w:hAnsi="Times New Roman" w:cs="Times New Roman"/>
          <w:sz w:val="28"/>
          <w:szCs w:val="28"/>
        </w:rPr>
        <w:t>В марте 2017 г. состоялся «День открытых дверей», в ходе которого родители детей, посещающих детский сад, и жители микрорайона смогли познакомиться с особенностями образовательного процесса на просмотрах непосредственной образовательной деятельности, посмотреть театрально-музыкальную постановку силами взрослых и детей подготовительной к школе группы, оценить условия, созданные для развития детей.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3211"/>
        <w:gridCol w:w="3187"/>
      </w:tblGrid>
      <w:tr w:rsidR="001D499B" w:rsidTr="005F6BA1">
        <w:tc>
          <w:tcPr>
            <w:tcW w:w="3190" w:type="dxa"/>
          </w:tcPr>
          <w:p w:rsidR="001D499B" w:rsidRDefault="001D499B" w:rsidP="005F6BA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D8E568" wp14:editId="37E5B4ED">
                  <wp:extent cx="1927476" cy="1081378"/>
                  <wp:effectExtent l="0" t="0" r="0" b="0"/>
                  <wp:docPr id="1038" name="Рисунок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55" cy="108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D499B" w:rsidRDefault="001D499B" w:rsidP="005F6BA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5AC264" wp14:editId="6EE02515">
                  <wp:extent cx="1952887" cy="1096915"/>
                  <wp:effectExtent l="0" t="0" r="0" b="0"/>
                  <wp:docPr id="1039" name="Рисунок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63" cy="1098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D499B" w:rsidRDefault="001D499B" w:rsidP="005F6BA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B7DA9" wp14:editId="76107D81">
                  <wp:extent cx="1936857" cy="1089329"/>
                  <wp:effectExtent l="0" t="0" r="0" b="0"/>
                  <wp:docPr id="1040" name="Рисунок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61" cy="1090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095" w:rsidRPr="00F26095" w:rsidRDefault="000356F9" w:rsidP="001D499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течение учебного года 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родители принимали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F26095" w:rsidRPr="00F26095">
        <w:rPr>
          <w:rFonts w:ascii="Times New Roman" w:eastAsia="Calibri" w:hAnsi="Times New Roman" w:cs="Times New Roman"/>
          <w:sz w:val="28"/>
          <w:szCs w:val="28"/>
        </w:rPr>
        <w:t xml:space="preserve">ктивное участие </w:t>
      </w:r>
      <w:r>
        <w:rPr>
          <w:rFonts w:ascii="Times New Roman" w:eastAsia="Calibri" w:hAnsi="Times New Roman" w:cs="Times New Roman"/>
          <w:sz w:val="28"/>
          <w:szCs w:val="28"/>
        </w:rPr>
        <w:t>в тематических неделях,</w:t>
      </w:r>
      <w:r w:rsidR="00F26095" w:rsidRPr="00F26095">
        <w:rPr>
          <w:rFonts w:ascii="Times New Roman" w:eastAsia="Calibri" w:hAnsi="Times New Roman" w:cs="Times New Roman"/>
          <w:sz w:val="28"/>
          <w:szCs w:val="28"/>
        </w:rPr>
        <w:t xml:space="preserve"> выставках</w:t>
      </w:r>
      <w:r>
        <w:rPr>
          <w:rFonts w:ascii="Times New Roman" w:eastAsia="Calibri" w:hAnsi="Times New Roman" w:cs="Times New Roman"/>
          <w:sz w:val="28"/>
          <w:szCs w:val="28"/>
        </w:rPr>
        <w:t>, праздниках, спортивных соревнованиях, субботниках.</w:t>
      </w:r>
    </w:p>
    <w:p w:rsidR="00B42D42" w:rsidRDefault="00F26095" w:rsidP="00EC3CB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6095">
        <w:rPr>
          <w:rFonts w:ascii="Times New Roman" w:eastAsia="Calibri" w:hAnsi="Times New Roman" w:cs="Times New Roman"/>
          <w:sz w:val="28"/>
          <w:szCs w:val="28"/>
        </w:rPr>
        <w:t>Большое внимание уделялось  наглядно-информационным методам работы с родителями по направлениям педагогического, психологического и санитарного просвещения. В учреждении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 имеются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информационные стенды различно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го направления, 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на которых </w:t>
      </w:r>
      <w:r w:rsidR="00C971B4">
        <w:rPr>
          <w:rFonts w:ascii="Times New Roman" w:eastAsia="Calibri" w:hAnsi="Times New Roman" w:cs="Times New Roman"/>
          <w:sz w:val="28"/>
          <w:szCs w:val="28"/>
        </w:rPr>
        <w:t>размещалась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информация о сезонных заболеваниях и их профилактике, о развитии, воспитании, безопасности </w:t>
      </w:r>
      <w:r w:rsidRPr="00F26095">
        <w:rPr>
          <w:rFonts w:ascii="Times New Roman" w:eastAsia="Calibri" w:hAnsi="Times New Roman" w:cs="Times New Roman"/>
          <w:sz w:val="28"/>
          <w:szCs w:val="28"/>
        </w:rPr>
        <w:lastRenderedPageBreak/>
        <w:t>детей</w:t>
      </w:r>
      <w:r w:rsidR="00C971B4">
        <w:rPr>
          <w:rFonts w:ascii="Times New Roman" w:eastAsia="Calibri" w:hAnsi="Times New Roman" w:cs="Times New Roman"/>
          <w:sz w:val="28"/>
          <w:szCs w:val="28"/>
        </w:rPr>
        <w:t>. С</w:t>
      </w:r>
      <w:r w:rsidRPr="00F26095">
        <w:rPr>
          <w:rFonts w:ascii="Times New Roman" w:eastAsia="Calibri" w:hAnsi="Times New Roman" w:cs="Times New Roman"/>
          <w:sz w:val="28"/>
          <w:szCs w:val="28"/>
        </w:rPr>
        <w:t>пециалистами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 ДОУ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 были </w:t>
      </w:r>
      <w:r w:rsidRPr="00F26095">
        <w:rPr>
          <w:rFonts w:ascii="Times New Roman" w:eastAsia="Calibri" w:hAnsi="Times New Roman" w:cs="Times New Roman"/>
          <w:sz w:val="28"/>
          <w:szCs w:val="28"/>
        </w:rPr>
        <w:t>разработаны буклеты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68105B">
        <w:rPr>
          <w:rFonts w:ascii="Times New Roman" w:eastAsia="Calibri" w:hAnsi="Times New Roman" w:cs="Times New Roman"/>
          <w:sz w:val="28"/>
          <w:szCs w:val="28"/>
        </w:rPr>
        <w:t>Осторожно, окно!</w:t>
      </w:r>
      <w:r w:rsidRPr="00F26095">
        <w:rPr>
          <w:rFonts w:ascii="Times New Roman" w:eastAsia="Calibri" w:hAnsi="Times New Roman" w:cs="Times New Roman"/>
          <w:sz w:val="28"/>
          <w:szCs w:val="28"/>
        </w:rPr>
        <w:t>»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F26095">
        <w:rPr>
          <w:rFonts w:ascii="Times New Roman" w:eastAsia="Calibri" w:hAnsi="Times New Roman" w:cs="Times New Roman"/>
          <w:sz w:val="28"/>
          <w:szCs w:val="28"/>
        </w:rPr>
        <w:t>«</w:t>
      </w:r>
      <w:r w:rsidR="0068105B">
        <w:rPr>
          <w:rFonts w:ascii="Times New Roman" w:eastAsia="Calibri" w:hAnsi="Times New Roman" w:cs="Times New Roman"/>
          <w:sz w:val="28"/>
          <w:szCs w:val="28"/>
        </w:rPr>
        <w:t>Как привить любовь к чтению</w:t>
      </w:r>
      <w:r w:rsidRPr="00F26095">
        <w:rPr>
          <w:rFonts w:ascii="Times New Roman" w:eastAsia="Calibri" w:hAnsi="Times New Roman" w:cs="Times New Roman"/>
          <w:sz w:val="28"/>
          <w:szCs w:val="28"/>
        </w:rPr>
        <w:t>», «</w:t>
      </w:r>
      <w:r w:rsidR="0068105B">
        <w:rPr>
          <w:rFonts w:ascii="Times New Roman" w:eastAsia="Calibri" w:hAnsi="Times New Roman" w:cs="Times New Roman"/>
          <w:sz w:val="28"/>
          <w:szCs w:val="28"/>
        </w:rPr>
        <w:t>Мы за безопасность на дороге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!» и др.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1595"/>
        <w:gridCol w:w="1595"/>
        <w:gridCol w:w="3191"/>
      </w:tblGrid>
      <w:tr w:rsidR="0023639E" w:rsidTr="00520C2E">
        <w:tc>
          <w:tcPr>
            <w:tcW w:w="4785" w:type="dxa"/>
            <w:gridSpan w:val="2"/>
          </w:tcPr>
          <w:p w:rsidR="00B42D42" w:rsidRDefault="00CA6EFE" w:rsidP="005F327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7E5F7C" wp14:editId="2021CFDF">
                  <wp:extent cx="2433276" cy="1366787"/>
                  <wp:effectExtent l="0" t="0" r="0" b="0"/>
                  <wp:docPr id="1041" name="Рисунок 1041" descr="C:\Users\Кочкина_А\Desktop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чкина_А\Desktop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219" cy="136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B42D42" w:rsidRDefault="004840DA" w:rsidP="005C2C5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305DDA" wp14:editId="768D44BD">
                  <wp:extent cx="2435191" cy="1367863"/>
                  <wp:effectExtent l="0" t="0" r="0" b="0"/>
                  <wp:docPr id="1042" name="Рисунок 1042" descr="C:\Users\Кочкина_А\Desktop\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очкина_А\Desktop\4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632" cy="136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EFE" w:rsidTr="00520C2E">
        <w:tc>
          <w:tcPr>
            <w:tcW w:w="3190" w:type="dxa"/>
          </w:tcPr>
          <w:p w:rsidR="00CA6EFE" w:rsidRDefault="00746EA8" w:rsidP="00880ED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1166F1" wp14:editId="27A6E3F9">
                  <wp:extent cx="1309036" cy="2181015"/>
                  <wp:effectExtent l="0" t="0" r="0" b="0"/>
                  <wp:docPr id="1047" name="Рисунок 1047" descr="C:\Users\Кочкина_А\Desktop\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очкина_А\Desktop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863" cy="218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gridSpan w:val="2"/>
          </w:tcPr>
          <w:p w:rsidR="00CA6EFE" w:rsidRDefault="00746EA8" w:rsidP="00880ED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8498AE" wp14:editId="21E22128">
                  <wp:extent cx="1482290" cy="2224449"/>
                  <wp:effectExtent l="0" t="0" r="0" b="0"/>
                  <wp:docPr id="1048" name="Рисунок 1048" descr="C:\Users\Кочкина_А\Desktop\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очкина_А\Desktop\7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28" cy="222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A6EFE" w:rsidRDefault="005D3403" w:rsidP="00880ED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1EBC1E" wp14:editId="6523BAC4">
                  <wp:extent cx="1668119" cy="2223436"/>
                  <wp:effectExtent l="0" t="0" r="0" b="0"/>
                  <wp:docPr id="1049" name="Рисунок 1049" descr="C:\Users\Кочкина_А\Desktop\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очкина_А\Desktop\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333" cy="222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39E" w:rsidTr="00520C2E">
        <w:tc>
          <w:tcPr>
            <w:tcW w:w="4785" w:type="dxa"/>
            <w:gridSpan w:val="2"/>
          </w:tcPr>
          <w:p w:rsidR="00B42D42" w:rsidRDefault="00807C54" w:rsidP="005C78E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97EAF" wp14:editId="4DDDF1D7">
                  <wp:extent cx="2518956" cy="1414913"/>
                  <wp:effectExtent l="0" t="0" r="0" b="0"/>
                  <wp:docPr id="1043" name="Рисунок 1043" descr="C:\Users\Кочкина_А\Desktop\5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чкина_А\Desktop\555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597" cy="141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B42D42" w:rsidRDefault="004D3EFF" w:rsidP="006258E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939F05" wp14:editId="78485B74">
                  <wp:extent cx="2512194" cy="1411115"/>
                  <wp:effectExtent l="0" t="0" r="0" b="0"/>
                  <wp:docPr id="1044" name="Рисунок 1044" descr="C:\Users\Кочкина_А\Desktop\66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очкина_А\Desktop\66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990" cy="141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5F8" w:rsidTr="00520C2E">
        <w:tc>
          <w:tcPr>
            <w:tcW w:w="4785" w:type="dxa"/>
            <w:gridSpan w:val="2"/>
          </w:tcPr>
          <w:p w:rsidR="00ED45F8" w:rsidRDefault="00ED45F8" w:rsidP="00615E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A215F4" wp14:editId="7830EE08">
                  <wp:extent cx="1376413" cy="2065564"/>
                  <wp:effectExtent l="0" t="0" r="0" b="0"/>
                  <wp:docPr id="1050" name="Рисунок 1050" descr="C:\Users\Кочкина_А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очкина_А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728" cy="206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ED45F8" w:rsidRDefault="00B52FF7" w:rsidP="00615E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28922F" wp14:editId="177CD07F">
                  <wp:extent cx="1378991" cy="2069431"/>
                  <wp:effectExtent l="0" t="0" r="0" b="0"/>
                  <wp:docPr id="1051" name="Рисунок 1051" descr="C:\Users\Кочкина_А\Desktop\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очкина_А\Desktop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927" cy="206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39E" w:rsidTr="00520C2E">
        <w:trPr>
          <w:trHeight w:val="2357"/>
        </w:trPr>
        <w:tc>
          <w:tcPr>
            <w:tcW w:w="4785" w:type="dxa"/>
            <w:gridSpan w:val="2"/>
          </w:tcPr>
          <w:p w:rsidR="00B42D42" w:rsidRDefault="002E2068" w:rsidP="0023639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09DF1ED" wp14:editId="5656DF9F">
                  <wp:extent cx="2675823" cy="1503026"/>
                  <wp:effectExtent l="0" t="0" r="0" b="0"/>
                  <wp:docPr id="1045" name="Рисунок 1045" descr="C:\Users\Кочкина_А\Desktop\88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очкина_А\Desktop\88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74" cy="150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B42D42" w:rsidRDefault="002E2068" w:rsidP="0023639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CDBE63" wp14:editId="390DBDD2">
                  <wp:extent cx="2501754" cy="1501541"/>
                  <wp:effectExtent l="0" t="0" r="0" b="0"/>
                  <wp:docPr id="1046" name="Рисунок 1046" descr="C:\Users\Кочкина_А\Desktop\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очкина_А\Desktop\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20" cy="150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8BF" w:rsidRPr="00E36CAE" w:rsidRDefault="00B158BF" w:rsidP="00B158B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8B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Взаимодействие с социумом: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условий повышения качества образования, а также развития дошкольного учреждения как открытой социально-педагогической структуры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установление устойчивых партнерских связей с городскими организациями, с социумом.</w:t>
      </w:r>
    </w:p>
    <w:p w:rsidR="00B158BF" w:rsidRDefault="00B158BF" w:rsidP="00B158BF">
      <w:pPr>
        <w:spacing w:after="0" w:line="360" w:lineRule="auto"/>
        <w:ind w:lef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течение года в 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образовательной  программы наряду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научные, медицинские, культурные, физкультурно-спортивные и иные организации, обладающие ресурсами, необходимыми для осуществления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детей: </w:t>
      </w:r>
      <w:r w:rsidRPr="00E36CAE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детская поликлиника № 2, ДК «Яуза», </w:t>
      </w:r>
      <w:r w:rsidRPr="0024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о. Мытищи, детские театры, н</w:t>
      </w:r>
      <w:r w:rsidRPr="00244F7D"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аселение.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Дошкольные образовательные учреждения г. о. Мытищи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методических объединениях, семинарах, круглых столах, конференциях, мастер-классах ДОУ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. Мытищи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 ВПО, СПО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tabs>
                <w:tab w:val="left" w:pos="1668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Посещение курсов повышения квалификации, переподготовки педагогов ДОУ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МБОУ СОШ № 8</w:t>
            </w:r>
          </w:p>
        </w:tc>
      </w:tr>
      <w:tr w:rsidR="00C82462" w:rsidRPr="001C4E8D" w:rsidTr="005F6BA1">
        <w:trPr>
          <w:trHeight w:val="2021"/>
        </w:trPr>
        <w:tc>
          <w:tcPr>
            <w:tcW w:w="9356" w:type="dxa"/>
            <w:tcBorders>
              <w:bottom w:val="single" w:sz="4" w:space="0" w:color="auto"/>
            </w:tcBorders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МБОУ СОШ № 8, организуемых в рамках работы по преемственности:</w:t>
            </w:r>
          </w:p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родительском собрании в подготовительных группах; </w:t>
            </w:r>
          </w:p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участие в работе отряда помощников ЮИД;</w:t>
            </w:r>
          </w:p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(воспитатели и учителя); </w:t>
            </w:r>
          </w:p>
          <w:p w:rsidR="00C82462" w:rsidRPr="001C4E8D" w:rsidRDefault="00C82462" w:rsidP="005F6BA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экскурсии в школу.</w:t>
            </w:r>
          </w:p>
        </w:tc>
      </w:tr>
      <w:tr w:rsidR="00C82462" w:rsidRPr="001C4E8D" w:rsidTr="005F6BA1">
        <w:trPr>
          <w:trHeight w:val="371"/>
        </w:trPr>
        <w:tc>
          <w:tcPr>
            <w:tcW w:w="9356" w:type="dxa"/>
            <w:tcBorders>
              <w:bottom w:val="single" w:sz="4" w:space="0" w:color="auto"/>
            </w:tcBorders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поликлиника № 2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Медицинское сопровождение воспитанников,  организации оздоровительной работы в ДОУ. Осмотры детей специалистами поликлиники.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культуры г. о. Мытищи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и участие в досуговых мероприятиях ДК «Яуза»,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Мытищинской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картинной галереи,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Мытищинского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историко-художественного музея и пр.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Прочие организации г. о. Мытищи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Экскурсии с целью ознакомления воспитанников с разнообразными профессиями.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Жители  микрорайона</w:t>
            </w:r>
          </w:p>
        </w:tc>
      </w:tr>
      <w:tr w:rsidR="00C82462" w:rsidRPr="001C4E8D" w:rsidTr="005F6BA1">
        <w:tc>
          <w:tcPr>
            <w:tcW w:w="9356" w:type="dxa"/>
          </w:tcPr>
          <w:p w:rsidR="00C82462" w:rsidRPr="001C4E8D" w:rsidRDefault="00C82462" w:rsidP="005F6BA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дверей. Работа консультативного пункта для населения.</w:t>
            </w:r>
          </w:p>
        </w:tc>
      </w:tr>
    </w:tbl>
    <w:p w:rsidR="00C82462" w:rsidRDefault="00C82462" w:rsidP="00C824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2"/>
        <w:gridCol w:w="3034"/>
        <w:gridCol w:w="3505"/>
      </w:tblGrid>
      <w:tr w:rsidR="00EC13E7" w:rsidTr="003E2621">
        <w:trPr>
          <w:jc w:val="center"/>
        </w:trPr>
        <w:tc>
          <w:tcPr>
            <w:tcW w:w="3190" w:type="dxa"/>
          </w:tcPr>
          <w:p w:rsidR="00EC13E7" w:rsidRDefault="00AD43EA" w:rsidP="00C824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A89DDF" wp14:editId="04BD62C2">
                  <wp:extent cx="1665171" cy="1248552"/>
                  <wp:effectExtent l="0" t="0" r="0" b="0"/>
                  <wp:docPr id="1052" name="Рисунок 1052" descr="C:\Users\Кочкина_А\Desktop\фото 45\пожарка 01.06.2017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очкина_А\Desktop\фото 45\пожарка 01.06.2017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43" cy="12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C13E7" w:rsidRDefault="005661FB" w:rsidP="00C824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8271C8" wp14:editId="57540688">
                  <wp:extent cx="1667836" cy="1251284"/>
                  <wp:effectExtent l="0" t="0" r="0" b="0"/>
                  <wp:docPr id="1053" name="Рисунок 1053" descr="C:\Users\Кочкина_А\Desktop\44445635483645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очкина_А\Desktop\44445635483645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728" cy="125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C13E7" w:rsidRDefault="00696EFE" w:rsidP="00C824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8B796E" wp14:editId="7ABE4B9F">
                  <wp:extent cx="2088682" cy="1251284"/>
                  <wp:effectExtent l="0" t="0" r="0" b="0"/>
                  <wp:docPr id="1054" name="Рисунок 1054" descr="C:\Users\Кочкина_А\Desktop\7878987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очкина_А\Desktop\7878987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56" cy="125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D42" w:rsidRPr="00975D09" w:rsidRDefault="00975D09" w:rsidP="00975D0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75D09">
        <w:rPr>
          <w:rFonts w:ascii="Times New Roman" w:eastAsia="Calibri" w:hAnsi="Times New Roman" w:cs="Times New Roman"/>
          <w:b/>
          <w:i/>
          <w:sz w:val="28"/>
          <w:szCs w:val="28"/>
        </w:rPr>
        <w:t>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53C5" w:rsidRPr="00975D0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Условия осуществления образовательного процесса</w:t>
      </w:r>
      <w:r w:rsidR="00E753C5" w:rsidRPr="00975D09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.</w:t>
      </w:r>
    </w:p>
    <w:p w:rsidR="0056300B" w:rsidRPr="0056300B" w:rsidRDefault="0056300B" w:rsidP="0056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Материально-техническое обеспечение: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Состояние материально- технической базы ДОУ соответствует педагогическим требованиям современного уровня образования, требованиям техники безопасности, санитарно–гигиеническим нормам и правилам, физиологии детей, принципам функционального комфорта.</w:t>
      </w:r>
    </w:p>
    <w:p w:rsidR="0056300B" w:rsidRDefault="0056300B" w:rsidP="0056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В МБДОУ № 45 «Солнышко» оборудованы и функционируют: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4"/>
        <w:gridCol w:w="6487"/>
      </w:tblGrid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Кабинет</w:t>
            </w: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8 групповых помещений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Для каждой возрастной группы имеется все необходимое для полноценного функционирования помещения: раздевальная, игровая, спальня, туалетная, умывальная, кладовая.</w:t>
            </w:r>
            <w:r w:rsidRPr="00AE0B4F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Каждая возрастная группа ДОУ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дошкольниками.            Развивающая предметно-пространственная среда  в каждой возрастной группе включает совокупность образовательных областей, обеспечивающих разностороннее развитие детей с учётом их возрастных и индивидуальных особенностей.</w:t>
            </w:r>
            <w:r w:rsidRPr="00AE0B4F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2 музыкально-физкультурных зала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В нашем детском саду музыкальный зал, совмещён с физкультурным залом.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удобства и координации работы, физкультурных и музыкальных мероприятий, зал работает по специальному графику. 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В зале имеется оборудование для занятий спортом (шведская стенка, гимнастические скамейки, мячи, обручи, кегли, массажные мячики и т.д.), а так же музыкальные инструменты (пианино, бубны, барабаны, ложки и др.), музыкальный центр, проектор, экран, аудиосистема.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учителя-логопеда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Оснащение кабинета: Зеркало настенное, лампа, зеркала для индивидуальной работы, ковер, шкаф для хранения пособий, столы, стулья, учебно-методические пособия по фонематическому восприятию (наборы картинок, тетради для развития фонематического слуха), по лексическому запасу (дидактические игры, наборы картинок), по связной речи (наборы предметных, сюжетных картинок и серии </w:t>
            </w: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картинок для составления рассказов разной сложности, тексты для пересказа, алгоритмы, опорные схемы для составления описательных рассказов); методическая литература для обследования интеллекта, развития памяти, внимания, мышления; пособия и материалы на развитие дыхания, на развитие мелкой моторики, по обучению грамоте.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 кабинет педагога-психолога</w:t>
            </w:r>
          </w:p>
          <w:p w:rsidR="00AE0B4F" w:rsidRPr="00AE0B4F" w:rsidRDefault="00AE0B4F" w:rsidP="00AE0B4F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Оснащение кабинета: Столы, стулья, ковер, шкаф для хранения пособий, учебно-методические пособия, методическая литература для обследования воспитанников; компьютер.</w:t>
            </w:r>
            <w:r w:rsidRPr="00AE0B4F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Игротека</w:t>
            </w:r>
          </w:p>
          <w:p w:rsidR="00AE0B4F" w:rsidRPr="00AE0B4F" w:rsidRDefault="00AE0B4F" w:rsidP="00AE0B4F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Методическое и игровое оборудование: конструкторы (напольные и настольные), игры по развитию речи, мультифункциональный куб с динамической подсветкой + комплект аксессуаров + форма для песочной терапии, специализированное развивающее программное обеспечение для дошкольников,</w:t>
            </w: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экспериментальная лаборатория дошкольника, модель строения вулкана, весы, микроскоп и пр.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2 пищеблока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Пищеблок оборудован моечными ваннами,  стеллажами для посуды, раковиной для мытья рук, </w:t>
            </w:r>
            <w:proofErr w:type="spellStart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электротитаном</w:t>
            </w:r>
            <w:proofErr w:type="spellEnd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, контрольными весами, электроплитой  с духовым (жарочным) шкафом, разделочными столами, шкафом для хлеба,   морозильной камерой, холодильниками, </w:t>
            </w:r>
            <w:proofErr w:type="spellStart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электромясорубкой</w:t>
            </w:r>
            <w:proofErr w:type="spellEnd"/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, картофелечисткой и пр.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Прачечная, гладильная</w:t>
            </w:r>
          </w:p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 прачечной - 2 стиральные  машины с автоматическим управлением, машина для сушки, 2 ванны. В гладильной  имеется гладильный стол, электрический утюг, швейная машина.     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2 медицинских блока</w:t>
            </w:r>
          </w:p>
          <w:p w:rsidR="00AE0B4F" w:rsidRPr="00AE0B4F" w:rsidRDefault="00AE0B4F" w:rsidP="00AE0B4F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Медицинский блок состоит из прививочного кабинета, изолятора, кабинета медсестры, санузла. Оборудование: письменный стол, стулья,  шкаф для хранения медикаментов, кровать, манипуляционный столик со средствами для оказания неотложной помощи и с набором инструментария, весы медицинские, ростомер, термометр медицинский, лотки, шпатели, кварцевая лампа, кушетка для осмотра детей,  холодильник для хранения вакцин,  ведра  с  педальной  крышкой  для  мусора и др.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1 методический кабинет</w:t>
            </w:r>
          </w:p>
          <w:p w:rsidR="00AE0B4F" w:rsidRPr="00AE0B4F" w:rsidRDefault="00AE0B4F" w:rsidP="00AE0B4F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кабинет ДОУ  оснащен справочной и методической литературой для реализации всех направлений развития детей в соответствии с основной образовательной программой: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педагогические методики и технологии;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учебно-методические комплекты и учебно-наглядные пособия для работы с детьми; 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картины, репродукции, произведениями графики разных художников, произведения декоративно-прикладного искусства;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СД-диски;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 разнообразное специализированное программное обеспечение;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- электронные образовательные ресурсы.</w:t>
            </w:r>
          </w:p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кабинете имеется в наличии необходимые технические и информационно-коммуникативные средства обучения: компьютеры, принтер, фотоаппарат, магнитофоны, музыкальный центр, мультимедийный проектор, экран, выход в интернет.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 кабинета заведующего </w:t>
            </w:r>
          </w:p>
        </w:tc>
        <w:tc>
          <w:tcPr>
            <w:tcW w:w="6911" w:type="dxa"/>
            <w:vMerge w:val="restart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В кабинетах имеются компьютер, принтер, шкафы для хранения документации.</w:t>
            </w: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зам. зав. по АХР</w:t>
            </w:r>
          </w:p>
        </w:tc>
        <w:tc>
          <w:tcPr>
            <w:tcW w:w="6911" w:type="dxa"/>
            <w:vMerge/>
            <w:shd w:val="clear" w:color="auto" w:fill="auto"/>
          </w:tcPr>
          <w:p w:rsidR="00AE0B4F" w:rsidRPr="00AE0B4F" w:rsidRDefault="00AE0B4F" w:rsidP="00AE0B4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зам. зав. по безопасности</w:t>
            </w:r>
          </w:p>
        </w:tc>
        <w:tc>
          <w:tcPr>
            <w:tcW w:w="6911" w:type="dxa"/>
            <w:vMerge/>
            <w:shd w:val="clear" w:color="auto" w:fill="auto"/>
          </w:tcPr>
          <w:p w:rsidR="00AE0B4F" w:rsidRPr="00AE0B4F" w:rsidRDefault="00AE0B4F" w:rsidP="00AE0B4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E0B4F" w:rsidRPr="00AE0B4F" w:rsidTr="005F6BA1">
        <w:tc>
          <w:tcPr>
            <w:tcW w:w="3227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4"/>
              </w:rPr>
              <w:t>Зимний сад</w:t>
            </w:r>
          </w:p>
        </w:tc>
        <w:tc>
          <w:tcPr>
            <w:tcW w:w="6911" w:type="dxa"/>
            <w:shd w:val="clear" w:color="auto" w:fill="auto"/>
          </w:tcPr>
          <w:p w:rsidR="00AE0B4F" w:rsidRPr="00AE0B4F" w:rsidRDefault="00AE0B4F" w:rsidP="00AE0B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0B4F">
              <w:rPr>
                <w:rFonts w:ascii="Times New Roman" w:eastAsia="Calibri" w:hAnsi="Times New Roman" w:cs="Times New Roman"/>
                <w:sz w:val="24"/>
                <w:szCs w:val="28"/>
              </w:rPr>
              <w:t>Подставки для цветов.</w:t>
            </w:r>
          </w:p>
        </w:tc>
      </w:tr>
    </w:tbl>
    <w:p w:rsidR="00F36792" w:rsidRDefault="00F36792" w:rsidP="00D419E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i/>
          <w:sz w:val="28"/>
          <w:szCs w:val="28"/>
        </w:rPr>
        <w:t>Развивающая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предметно-пространственная среда: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>Развивающая предметно-пространственная среда в ДОУ постоянно обогащается. В 201</w:t>
      </w:r>
      <w:r w:rsidR="00D419E1">
        <w:rPr>
          <w:rFonts w:ascii="Times New Roman" w:eastAsia="Calibri" w:hAnsi="Times New Roman" w:cs="Times New Roman"/>
          <w:sz w:val="28"/>
          <w:szCs w:val="28"/>
        </w:rPr>
        <w:t>6</w:t>
      </w:r>
      <w:r w:rsidRPr="0056300B">
        <w:rPr>
          <w:rFonts w:ascii="Times New Roman" w:eastAsia="Calibri" w:hAnsi="Times New Roman" w:cs="Times New Roman"/>
          <w:sz w:val="28"/>
          <w:szCs w:val="28"/>
        </w:rPr>
        <w:t>-201</w:t>
      </w:r>
      <w:r w:rsidR="00D419E1">
        <w:rPr>
          <w:rFonts w:ascii="Times New Roman" w:eastAsia="Calibri" w:hAnsi="Times New Roman" w:cs="Times New Roman"/>
          <w:sz w:val="28"/>
          <w:szCs w:val="28"/>
        </w:rPr>
        <w:t>7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учебном году детский сад приобрёл методическое и игровое оборудование за счёт средств бюджета Московской области.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3195"/>
        <w:gridCol w:w="2959"/>
      </w:tblGrid>
      <w:tr w:rsidR="00512304" w:rsidRPr="00512304" w:rsidTr="005F6BA1">
        <w:tc>
          <w:tcPr>
            <w:tcW w:w="3652" w:type="dxa"/>
            <w:shd w:val="clear" w:color="auto" w:fill="auto"/>
          </w:tcPr>
          <w:p w:rsidR="00512304" w:rsidRPr="00512304" w:rsidRDefault="00512304" w:rsidP="00512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123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полученного инновационного оборудования</w:t>
            </w:r>
          </w:p>
        </w:tc>
        <w:tc>
          <w:tcPr>
            <w:tcW w:w="3402" w:type="dxa"/>
            <w:shd w:val="clear" w:color="auto" w:fill="auto"/>
          </w:tcPr>
          <w:p w:rsidR="00512304" w:rsidRPr="00512304" w:rsidRDefault="00512304" w:rsidP="00512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123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Использование полученного инновационного оборудования</w:t>
            </w:r>
          </w:p>
        </w:tc>
        <w:tc>
          <w:tcPr>
            <w:tcW w:w="3084" w:type="dxa"/>
            <w:shd w:val="clear" w:color="auto" w:fill="auto"/>
          </w:tcPr>
          <w:p w:rsidR="00512304" w:rsidRPr="00512304" w:rsidRDefault="00512304" w:rsidP="00512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123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 использования инновационного оборудования</w:t>
            </w:r>
          </w:p>
        </w:tc>
      </w:tr>
      <w:tr w:rsidR="00512304" w:rsidRPr="00512304" w:rsidTr="005F6BA1">
        <w:tc>
          <w:tcPr>
            <w:tcW w:w="3652" w:type="dxa"/>
            <w:shd w:val="clear" w:color="auto" w:fill="auto"/>
          </w:tcPr>
          <w:p w:rsidR="00512304" w:rsidRPr="00512304" w:rsidRDefault="00512304" w:rsidP="00512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3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для организации театрализованных постановок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512304" w:rsidRPr="00512304" w:rsidRDefault="00512304" w:rsidP="00512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304">
              <w:rPr>
                <w:rFonts w:ascii="Times New Roman" w:eastAsia="Calibri" w:hAnsi="Times New Roman" w:cs="Times New Roman"/>
                <w:sz w:val="24"/>
                <w:szCs w:val="24"/>
              </w:rPr>
              <w:t>Данное оборудование используется в непосредственно образовательной деятельности,  в индивидуальной и подгрупповой работе, в кружковой деятельности, в самостоятельной деятельности детей.</w:t>
            </w:r>
          </w:p>
        </w:tc>
        <w:tc>
          <w:tcPr>
            <w:tcW w:w="3084" w:type="dxa"/>
            <w:shd w:val="clear" w:color="auto" w:fill="auto"/>
          </w:tcPr>
          <w:p w:rsidR="00512304" w:rsidRPr="00512304" w:rsidRDefault="00512304" w:rsidP="005123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304">
              <w:rPr>
                <w:rFonts w:ascii="Times New Roman" w:eastAsia="Calibri" w:hAnsi="Times New Roman" w:cs="Times New Roman"/>
                <w:sz w:val="24"/>
                <w:szCs w:val="24"/>
              </w:rPr>
              <w:t>У детей повысился интерес к образовательной деятельности. У детей расширились представления о видах искусства.</w:t>
            </w:r>
          </w:p>
        </w:tc>
      </w:tr>
      <w:tr w:rsidR="00512304" w:rsidRPr="00512304" w:rsidTr="005F6BA1">
        <w:tc>
          <w:tcPr>
            <w:tcW w:w="3652" w:type="dxa"/>
            <w:shd w:val="clear" w:color="auto" w:fill="auto"/>
          </w:tcPr>
          <w:p w:rsidR="00512304" w:rsidRPr="00512304" w:rsidRDefault="00512304" w:rsidP="00512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304">
              <w:rPr>
                <w:rFonts w:ascii="Times New Roman" w:eastAsia="Calibri" w:hAnsi="Times New Roman" w:cs="Times New Roman"/>
                <w:sz w:val="24"/>
                <w:szCs w:val="24"/>
              </w:rPr>
              <w:t>Стол для рисования песком с комплектом аксессуаров</w:t>
            </w:r>
          </w:p>
        </w:tc>
        <w:tc>
          <w:tcPr>
            <w:tcW w:w="3402" w:type="dxa"/>
            <w:vMerge/>
            <w:shd w:val="clear" w:color="auto" w:fill="auto"/>
          </w:tcPr>
          <w:p w:rsidR="00512304" w:rsidRPr="00512304" w:rsidRDefault="00512304" w:rsidP="00512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  <w:shd w:val="clear" w:color="auto" w:fill="auto"/>
          </w:tcPr>
          <w:p w:rsidR="00512304" w:rsidRPr="00512304" w:rsidRDefault="00512304" w:rsidP="005123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304">
              <w:rPr>
                <w:rFonts w:ascii="Times New Roman" w:eastAsia="Calibri" w:hAnsi="Times New Roman" w:cs="Times New Roman"/>
                <w:sz w:val="24"/>
                <w:szCs w:val="24"/>
              </w:rPr>
              <w:t>У воспитанников повысился уровень развития  конструктивных навыков, логического мышления, игровой деятельности.</w:t>
            </w:r>
          </w:p>
        </w:tc>
      </w:tr>
      <w:tr w:rsidR="00512304" w:rsidRPr="00512304" w:rsidTr="005F6BA1">
        <w:tc>
          <w:tcPr>
            <w:tcW w:w="3652" w:type="dxa"/>
            <w:shd w:val="clear" w:color="auto" w:fill="auto"/>
          </w:tcPr>
          <w:p w:rsidR="00512304" w:rsidRPr="00512304" w:rsidRDefault="00512304" w:rsidP="00512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304">
              <w:rPr>
                <w:rFonts w:ascii="Times New Roman" w:eastAsia="Calibri" w:hAnsi="Times New Roman" w:cs="Times New Roman"/>
                <w:sz w:val="24"/>
                <w:szCs w:val="24"/>
              </w:rPr>
              <w:t>Сенсорная комната</w:t>
            </w:r>
          </w:p>
        </w:tc>
        <w:tc>
          <w:tcPr>
            <w:tcW w:w="3402" w:type="dxa"/>
            <w:vMerge/>
            <w:shd w:val="clear" w:color="auto" w:fill="auto"/>
          </w:tcPr>
          <w:p w:rsidR="00512304" w:rsidRPr="00512304" w:rsidRDefault="00512304" w:rsidP="00512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  <w:shd w:val="clear" w:color="auto" w:fill="auto"/>
          </w:tcPr>
          <w:p w:rsidR="00512304" w:rsidRPr="00512304" w:rsidRDefault="00512304" w:rsidP="00512304">
            <w:pPr>
              <w:shd w:val="clear" w:color="auto" w:fill="FFFFFF"/>
              <w:spacing w:after="90" w:line="240" w:lineRule="auto"/>
              <w:rPr>
                <w:rFonts w:ascii="Georgia" w:eastAsia="Times New Roman" w:hAnsi="Georgia" w:cs="Times New Roman"/>
                <w:color w:val="2E2E2E"/>
                <w:sz w:val="24"/>
                <w:szCs w:val="24"/>
                <w:lang w:eastAsia="ru-RU"/>
              </w:rPr>
            </w:pPr>
            <w:r w:rsidRPr="00512304">
              <w:rPr>
                <w:rFonts w:ascii="Georgia" w:eastAsia="Times New Roman" w:hAnsi="Georgia" w:cs="Times New Roman"/>
                <w:color w:val="2E2E2E"/>
                <w:sz w:val="24"/>
                <w:szCs w:val="24"/>
                <w:lang w:eastAsia="ru-RU"/>
              </w:rPr>
              <w:t>У детей понижается утомляемость, снижается агрессия и конфликтность. В играх дети адаптируются к детскому коллективу.</w:t>
            </w:r>
          </w:p>
        </w:tc>
      </w:tr>
      <w:tr w:rsidR="00512304" w:rsidRPr="00512304" w:rsidTr="005F6BA1">
        <w:tc>
          <w:tcPr>
            <w:tcW w:w="3652" w:type="dxa"/>
            <w:shd w:val="clear" w:color="auto" w:fill="auto"/>
          </w:tcPr>
          <w:p w:rsidR="00512304" w:rsidRPr="00512304" w:rsidRDefault="00512304" w:rsidP="00512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230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мягких модулей</w:t>
            </w:r>
          </w:p>
        </w:tc>
        <w:tc>
          <w:tcPr>
            <w:tcW w:w="3402" w:type="dxa"/>
            <w:vMerge/>
            <w:shd w:val="clear" w:color="auto" w:fill="auto"/>
          </w:tcPr>
          <w:p w:rsidR="00512304" w:rsidRPr="00512304" w:rsidRDefault="00512304" w:rsidP="00512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  <w:shd w:val="clear" w:color="auto" w:fill="auto"/>
          </w:tcPr>
          <w:p w:rsidR="00512304" w:rsidRPr="00512304" w:rsidRDefault="00512304" w:rsidP="00512304">
            <w:pPr>
              <w:shd w:val="clear" w:color="auto" w:fill="FFFFFF"/>
              <w:spacing w:after="90" w:line="240" w:lineRule="auto"/>
              <w:rPr>
                <w:rFonts w:ascii="Georgia" w:eastAsia="Times New Roman" w:hAnsi="Georgia" w:cs="Times New Roman"/>
                <w:color w:val="2E2E2E"/>
                <w:sz w:val="24"/>
                <w:szCs w:val="24"/>
                <w:lang w:eastAsia="ru-RU"/>
              </w:rPr>
            </w:pPr>
            <w:r w:rsidRPr="00512304">
              <w:rPr>
                <w:rFonts w:ascii="Georgia" w:eastAsia="Times New Roman" w:hAnsi="Georgia" w:cs="Times New Roman"/>
                <w:color w:val="2E2E2E"/>
                <w:sz w:val="24"/>
                <w:szCs w:val="24"/>
                <w:lang w:eastAsia="ru-RU"/>
              </w:rPr>
              <w:t>У детей развиваются основные движения, пространственное мышление, творческое воображение.</w:t>
            </w:r>
          </w:p>
        </w:tc>
      </w:tr>
    </w:tbl>
    <w:p w:rsidR="00F36792" w:rsidRDefault="00F36792" w:rsidP="00F3679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300B" w:rsidRPr="0056300B" w:rsidRDefault="0056300B" w:rsidP="00F36792">
      <w:pPr>
        <w:spacing w:after="0" w:line="360" w:lineRule="auto"/>
        <w:ind w:firstLine="709"/>
        <w:jc w:val="both"/>
        <w:rPr>
          <w:rFonts w:ascii="Bookman Old Style" w:eastAsia="Calibri" w:hAnsi="Bookman Old Style" w:cs="Times New Roman"/>
          <w:i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i/>
          <w:sz w:val="28"/>
          <w:szCs w:val="28"/>
        </w:rPr>
        <w:t>Организация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питания в ДОУ:</w:t>
      </w:r>
      <w:r w:rsidR="00F36792">
        <w:rPr>
          <w:rFonts w:ascii="Bookman Old Style" w:eastAsia="Calibri" w:hAnsi="Bookman Old Style" w:cs="Times New Roman"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В МБДОУ № 45 «Солнышко» организовано 4-х разовое питание, в 10.00 часов второй завтрак, на основе 20-ти дневного меню, утверждённого  </w:t>
      </w:r>
      <w:proofErr w:type="spellStart"/>
      <w:r w:rsidRPr="0056300B">
        <w:rPr>
          <w:rFonts w:ascii="Times New Roman" w:eastAsia="Calibri" w:hAnsi="Times New Roman" w:cs="Times New Roman"/>
          <w:sz w:val="28"/>
          <w:szCs w:val="28"/>
        </w:rPr>
        <w:t>Роспотребнадзором</w:t>
      </w:r>
      <w:proofErr w:type="spellEnd"/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. В меню </w:t>
      </w:r>
      <w:r w:rsidRPr="0056300B">
        <w:rPr>
          <w:rFonts w:ascii="Times New Roman" w:eastAsia="Calibri" w:hAnsi="Times New Roman" w:cs="Times New Roman"/>
          <w:sz w:val="28"/>
          <w:szCs w:val="28"/>
        </w:rPr>
        <w:lastRenderedPageBreak/>
        <w:t>представлены разнообразные блюда, исключены их повторы. При составлении меню соблюдаются требования нормативов калорийности питания. Постоянно проводится витаминизация третьего блюда.</w:t>
      </w:r>
    </w:p>
    <w:p w:rsidR="0056300B" w:rsidRPr="0056300B" w:rsidRDefault="0056300B" w:rsidP="0056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При поставке продуктов строго отслеживается наличие сертификатов качества. Контроль за организацией питания осуществляется заведующим ДОУ, медицинской сестрой. В ДОУ имеется вся необходимая документация по организации детского питания. На пищеблоке имеется </w:t>
      </w:r>
      <w:proofErr w:type="spellStart"/>
      <w:r w:rsidRPr="0056300B">
        <w:rPr>
          <w:rFonts w:ascii="Times New Roman" w:eastAsia="Calibri" w:hAnsi="Times New Roman" w:cs="Times New Roman"/>
          <w:sz w:val="28"/>
          <w:szCs w:val="28"/>
        </w:rPr>
        <w:t>бракеражный</w:t>
      </w:r>
      <w:proofErr w:type="spellEnd"/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журнал, журнал здоровья. На каждый день пишется меню-раскладка.</w:t>
      </w:r>
    </w:p>
    <w:p w:rsidR="0056300B" w:rsidRDefault="0056300B" w:rsidP="00F367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i/>
          <w:sz w:val="28"/>
          <w:szCs w:val="28"/>
        </w:rPr>
        <w:t>Обеспечение безопасности жизнедеятельности в ДОУ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  <w:r w:rsidRPr="0056300B">
        <w:rPr>
          <w:rFonts w:ascii="Times New Roman" w:eastAsia="Calibri" w:hAnsi="Times New Roman" w:cs="Times New Roman"/>
          <w:sz w:val="28"/>
          <w:szCs w:val="28"/>
        </w:rPr>
        <w:t>Каждый корпус МБДОУ № 45 «Солнышко» оснащен: АПС, КТС, домофонами на входных калитках. Корпус № 2 находится под круглосуточной охраной. Охрану детского сада осуществляет ЧОП «Арсенал» на основании заключённого  Родительским советом договора. Обеспечение условий безопасности в МБДОУ выполняется согласно локальным нормативно-правовым документам. Имеются планы эвакуации. Ежемесячно проводятся практические занятия с персоналом и воспитанниками по эвакуации из здания в случае пожара.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>Прогулочные площадки в удовлетворительном санитарном состоянии и содержании.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>С детьми проводятся беседы, занятия по ОБЖ, досуги по закреплению правил безопасности на дорогах.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>С вновь прибывшими сотрудниками проводится вводный инструктаж, противопожарный инструктаж, инструктажи по охране труда, инструктаж по АТЗ и ГО и ЧС.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EF0D1A" w:rsidRPr="007A43BE" w:rsidRDefault="00EF0D1A" w:rsidP="00EF0D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0D1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Медицинское обслуживание в </w:t>
      </w:r>
      <w:r w:rsidR="007A43BE">
        <w:rPr>
          <w:rFonts w:ascii="Times New Roman" w:eastAsia="Calibri" w:hAnsi="Times New Roman" w:cs="Times New Roman"/>
          <w:b/>
          <w:i/>
          <w:sz w:val="28"/>
          <w:szCs w:val="28"/>
        </w:rPr>
        <w:t>ДОУ</w:t>
      </w:r>
      <w:r w:rsidRPr="00EF0D1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r w:rsidRPr="007A43BE">
        <w:rPr>
          <w:rFonts w:ascii="Times New Roman" w:eastAsia="Calibri" w:hAnsi="Times New Roman" w:cs="Times New Roman"/>
          <w:sz w:val="28"/>
          <w:szCs w:val="28"/>
        </w:rPr>
        <w:t xml:space="preserve">– это организационно-медицинская работа, обеспечивающая проведение медицинских осмотров детей, профилактических и оздоровительных мероприятий, медико-педагогической коррекции; санитарно-просветительская работа, включающая консультирование семей по вопросам физического развития, укрепления и сохранения здоровья ребенка; взаимодействие с учреждениями </w:t>
      </w:r>
      <w:r w:rsidRPr="007A43B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здравоохранения по вопросам оказания медицинской помощи детям, внедрения эффективных форм профилактики и оздоровления детей дошкольного возраста.                                                        </w:t>
      </w:r>
    </w:p>
    <w:p w:rsidR="00EF0D1A" w:rsidRPr="007A43BE" w:rsidRDefault="00EF0D1A" w:rsidP="00EF0D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43BE">
        <w:rPr>
          <w:rFonts w:ascii="Times New Roman" w:eastAsia="Calibri" w:hAnsi="Times New Roman" w:cs="Times New Roman"/>
          <w:sz w:val="28"/>
          <w:szCs w:val="28"/>
        </w:rPr>
        <w:t xml:space="preserve"> Задачами медицинского обслуживания в ДОУ являются: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олучение объективной информации о физиче</w:t>
      </w:r>
      <w:r>
        <w:rPr>
          <w:rFonts w:ascii="Times New Roman" w:eastAsia="Calibri" w:hAnsi="Times New Roman" w:cs="Times New Roman"/>
          <w:sz w:val="28"/>
          <w:szCs w:val="28"/>
        </w:rPr>
        <w:t>ском состоянии и здоровье детей;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нализ физического, нервно-психического развития и здоровья детей для планирования профилактически</w:t>
      </w:r>
      <w:r>
        <w:rPr>
          <w:rFonts w:ascii="Times New Roman" w:eastAsia="Calibri" w:hAnsi="Times New Roman" w:cs="Times New Roman"/>
          <w:sz w:val="28"/>
          <w:szCs w:val="28"/>
        </w:rPr>
        <w:t>х и оздоровительных мероприятий;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существление эффективной организационно-медицинской работы в ДОУ, своевременное внесение соответствующих коррективов в медицинское обслуживание детей с учетом их возрастны</w:t>
      </w:r>
      <w:r>
        <w:rPr>
          <w:rFonts w:ascii="Times New Roman" w:eastAsia="Calibri" w:hAnsi="Times New Roman" w:cs="Times New Roman"/>
          <w:sz w:val="28"/>
          <w:szCs w:val="28"/>
        </w:rPr>
        <w:t>х и индивидуальных особенностей;</w:t>
      </w:r>
    </w:p>
    <w:p w:rsidR="00F36792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роведение консультационно-просветительской работы с работниками ДОУ и семьями воспитанников по вопросам физического развития и оздоровления детей дошкольного возраста.</w:t>
      </w:r>
    </w:p>
    <w:p w:rsidR="00B80E9C" w:rsidRPr="00B80E9C" w:rsidRDefault="00B80E9C" w:rsidP="008319C2">
      <w:pPr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A462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4. Результаты деятельности ДОУ.</w:t>
      </w:r>
    </w:p>
    <w:p w:rsidR="004B532B" w:rsidRPr="005F4E1F" w:rsidRDefault="004B532B" w:rsidP="004B532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E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Показателями качества предоставляемых образовательных услуг  в ДОУ (в соответствии с базовыми требованиями реализуемых программ) явля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5F4E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тся уровень освоения детьми умений и навыков по образовательным областям.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1134"/>
        <w:gridCol w:w="1418"/>
        <w:gridCol w:w="992"/>
        <w:gridCol w:w="1134"/>
        <w:gridCol w:w="1276"/>
      </w:tblGrid>
      <w:tr w:rsidR="004B532B" w:rsidRPr="005F4E1F" w:rsidTr="005F6BA1">
        <w:tc>
          <w:tcPr>
            <w:tcW w:w="2518" w:type="dxa"/>
            <w:vMerge w:val="restart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4B532B" w:rsidRPr="005F4E1F" w:rsidRDefault="004B532B" w:rsidP="005F6B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4B532B" w:rsidRPr="005F4E1F" w:rsidRDefault="004B532B" w:rsidP="005F6B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6946" w:type="dxa"/>
            <w:gridSpan w:val="6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Результаты освоения умений и навыков по образовательным областям</w:t>
            </w:r>
          </w:p>
        </w:tc>
      </w:tr>
      <w:tr w:rsidR="004B532B" w:rsidRPr="005F4E1F" w:rsidTr="005F6BA1">
        <w:tc>
          <w:tcPr>
            <w:tcW w:w="2518" w:type="dxa"/>
            <w:vMerge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Соответствует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Частично </w:t>
            </w:r>
          </w:p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соответствует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Не </w:t>
            </w:r>
          </w:p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соответствует</w:t>
            </w:r>
          </w:p>
        </w:tc>
      </w:tr>
      <w:tr w:rsidR="004B532B" w:rsidRPr="005F4E1F" w:rsidTr="005F6BA1">
        <w:tc>
          <w:tcPr>
            <w:tcW w:w="2518" w:type="dxa"/>
            <w:vMerge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чел.</w:t>
            </w:r>
          </w:p>
        </w:tc>
        <w:tc>
          <w:tcPr>
            <w:tcW w:w="1134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чел.</w:t>
            </w:r>
          </w:p>
        </w:tc>
        <w:tc>
          <w:tcPr>
            <w:tcW w:w="992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кол-во </w:t>
            </w:r>
          </w:p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чел.</w:t>
            </w:r>
          </w:p>
        </w:tc>
        <w:tc>
          <w:tcPr>
            <w:tcW w:w="1276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%</w:t>
            </w:r>
          </w:p>
        </w:tc>
      </w:tr>
      <w:tr w:rsidR="004B532B" w:rsidRPr="005F4E1F" w:rsidTr="005F6BA1">
        <w:trPr>
          <w:trHeight w:val="289"/>
        </w:trPr>
        <w:tc>
          <w:tcPr>
            <w:tcW w:w="2518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Вторые младшие гр.</w:t>
            </w:r>
          </w:p>
        </w:tc>
        <w:tc>
          <w:tcPr>
            <w:tcW w:w="992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1418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134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B532B" w:rsidRPr="005F4E1F" w:rsidTr="005F6BA1">
        <w:tc>
          <w:tcPr>
            <w:tcW w:w="2518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Средние гр.</w:t>
            </w:r>
          </w:p>
        </w:tc>
        <w:tc>
          <w:tcPr>
            <w:tcW w:w="992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60,2</w:t>
            </w:r>
          </w:p>
        </w:tc>
        <w:tc>
          <w:tcPr>
            <w:tcW w:w="1418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39,8</w:t>
            </w:r>
          </w:p>
        </w:tc>
        <w:tc>
          <w:tcPr>
            <w:tcW w:w="1134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B532B" w:rsidRPr="005F4E1F" w:rsidTr="005F6BA1">
        <w:trPr>
          <w:trHeight w:val="320"/>
        </w:trPr>
        <w:tc>
          <w:tcPr>
            <w:tcW w:w="2518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Старшие гр.</w:t>
            </w:r>
          </w:p>
        </w:tc>
        <w:tc>
          <w:tcPr>
            <w:tcW w:w="992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1418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1134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B532B" w:rsidRPr="005F4E1F" w:rsidTr="005F6BA1">
        <w:tc>
          <w:tcPr>
            <w:tcW w:w="2518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 гр.</w:t>
            </w:r>
          </w:p>
        </w:tc>
        <w:tc>
          <w:tcPr>
            <w:tcW w:w="992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89,4</w:t>
            </w:r>
          </w:p>
        </w:tc>
        <w:tc>
          <w:tcPr>
            <w:tcW w:w="1418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134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B532B" w:rsidRPr="005F4E1F" w:rsidTr="005F6BA1">
        <w:tc>
          <w:tcPr>
            <w:tcW w:w="2518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ДОУ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138 - 7</w:t>
            </w:r>
            <w:r w:rsidRPr="005F4E1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5F4E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50 - 26,5 %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1 - 0,</w:t>
            </w:r>
            <w:r w:rsidRPr="005F4E1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F4E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4B532B" w:rsidRPr="005F4E1F" w:rsidTr="005F6BA1">
        <w:tc>
          <w:tcPr>
            <w:tcW w:w="2518" w:type="dxa"/>
            <w:vMerge w:val="restart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gridSpan w:val="6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Результаты выполнения целевых ориентиров на этапе завершения дошкольного детства</w:t>
            </w:r>
          </w:p>
        </w:tc>
      </w:tr>
      <w:tr w:rsidR="004B532B" w:rsidRPr="005F4E1F" w:rsidTr="005F6BA1">
        <w:tc>
          <w:tcPr>
            <w:tcW w:w="2518" w:type="dxa"/>
            <w:vMerge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89,6</w:t>
            </w:r>
          </w:p>
        </w:tc>
        <w:tc>
          <w:tcPr>
            <w:tcW w:w="1418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134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B532B" w:rsidRPr="005F4E1F" w:rsidRDefault="004B532B" w:rsidP="005F6B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161B1C" w:rsidRDefault="00161B1C" w:rsidP="008319C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1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Уровень освоения воспитанниками  программы «От рождения до школы» под редакцией Н.Е. </w:t>
      </w:r>
      <w:proofErr w:type="spellStart"/>
      <w:r w:rsidRPr="00161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Вераксы</w:t>
      </w:r>
      <w:proofErr w:type="spellEnd"/>
      <w:r w:rsidRPr="00161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Т.С. Комаровой, М.А. Васильевой  -  выше среднего. По результатам диагностики уровня развития детей можно </w:t>
      </w:r>
      <w:r w:rsidRPr="00161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сделать вывод, что программные задачи воспитателями реализованы в полном объеме.</w:t>
      </w:r>
    </w:p>
    <w:p w:rsidR="00AA462F" w:rsidRDefault="008319C2" w:rsidP="008319C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в течение учебного года осуществлялась кружковая работа по дополнительному образованию. В целях контроля эффективности кружковой работы, нами проводился мониторинг уровня овладения умениями и навыками детьми, посещавшими кружки:</w:t>
      </w:r>
    </w:p>
    <w:tbl>
      <w:tblPr>
        <w:tblW w:w="9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984"/>
        <w:gridCol w:w="1985"/>
        <w:gridCol w:w="1701"/>
        <w:gridCol w:w="1401"/>
        <w:gridCol w:w="1167"/>
        <w:gridCol w:w="1167"/>
      </w:tblGrid>
      <w:tr w:rsidR="00AA462F" w:rsidRPr="00D9311C" w:rsidTr="005F6BA1">
        <w:trPr>
          <w:trHeight w:val="40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>Направленность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>работы кружка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 кружка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Программа, автор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Руководитель 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>(Ф.И.О., должность)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детей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>Итоги выполнения программы</w:t>
            </w:r>
          </w:p>
        </w:tc>
      </w:tr>
      <w:tr w:rsidR="00AA462F" w:rsidRPr="00D9311C" w:rsidTr="005F6BA1">
        <w:trPr>
          <w:trHeight w:val="140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>Н.г</w:t>
            </w:r>
            <w:proofErr w:type="spellEnd"/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>дети / %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>К.г</w:t>
            </w:r>
            <w:proofErr w:type="spellEnd"/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b/>
                <w:lang w:eastAsia="ru-RU"/>
              </w:rPr>
              <w:t>дети / %</w:t>
            </w:r>
          </w:p>
        </w:tc>
      </w:tr>
      <w:tr w:rsidR="00AA462F" w:rsidRPr="00D9311C" w:rsidTr="005F6BA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Социально-педагогическая направленность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«Добрый мир»</w:t>
            </w:r>
          </w:p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Программа: Л.Л. Шевченко «Добрый мир»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Воспитатели: </w:t>
            </w:r>
            <w:proofErr w:type="spellStart"/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Бинштейн</w:t>
            </w:r>
            <w:proofErr w:type="spellEnd"/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 Р.Г.,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Цыплакова А.И.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26 – старшая гр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«Радуга»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3F5912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5912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3F5912">
              <w:rPr>
                <w:rFonts w:ascii="Times New Roman" w:eastAsia="Times New Roman" w:hAnsi="Times New Roman" w:cs="Times New Roman"/>
                <w:lang w:val="en-US" w:eastAsia="ru-RU"/>
              </w:rPr>
              <w:t>/c</w:t>
            </w:r>
            <w:r w:rsidRPr="003F5912">
              <w:rPr>
                <w:rFonts w:ascii="Times New Roman" w:eastAsia="Times New Roman" w:hAnsi="Times New Roman" w:cs="Times New Roman"/>
                <w:lang w:eastAsia="ru-RU"/>
              </w:rPr>
              <w:t>-10/38</w:t>
            </w:r>
          </w:p>
          <w:p w:rsidR="00AA462F" w:rsidRPr="003F5912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5912">
              <w:rPr>
                <w:rFonts w:ascii="Times New Roman" w:eastAsia="Times New Roman" w:hAnsi="Times New Roman" w:cs="Times New Roman"/>
                <w:lang w:eastAsia="ru-RU"/>
              </w:rPr>
              <w:t>ч/с-2/8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3F5912">
              <w:rPr>
                <w:rFonts w:ascii="Times New Roman" w:eastAsia="Times New Roman" w:hAnsi="Times New Roman" w:cs="Times New Roman"/>
                <w:lang w:eastAsia="ru-RU"/>
              </w:rPr>
              <w:t>с-14/54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C059A1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059A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059A1">
              <w:rPr>
                <w:rFonts w:ascii="Times New Roman" w:eastAsia="Times New Roman" w:hAnsi="Times New Roman" w:cs="Times New Roman"/>
                <w:lang w:val="en-US" w:eastAsia="ru-RU"/>
              </w:rPr>
              <w:t>/c</w:t>
            </w:r>
            <w:r w:rsidRPr="00C059A1">
              <w:rPr>
                <w:rFonts w:ascii="Times New Roman" w:eastAsia="Times New Roman" w:hAnsi="Times New Roman" w:cs="Times New Roman"/>
                <w:lang w:eastAsia="ru-RU"/>
              </w:rPr>
              <w:t>-1/4</w:t>
            </w:r>
          </w:p>
          <w:p w:rsidR="00AA462F" w:rsidRPr="00C059A1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059A1">
              <w:rPr>
                <w:rFonts w:ascii="Times New Roman" w:eastAsia="Times New Roman" w:hAnsi="Times New Roman" w:cs="Times New Roman"/>
                <w:lang w:eastAsia="ru-RU"/>
              </w:rPr>
              <w:t>ч/с-1/4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C059A1">
              <w:rPr>
                <w:rFonts w:ascii="Times New Roman" w:eastAsia="Times New Roman" w:hAnsi="Times New Roman" w:cs="Times New Roman"/>
                <w:lang w:eastAsia="ru-RU"/>
              </w:rPr>
              <w:t>с-24/92</w:t>
            </w:r>
          </w:p>
        </w:tc>
      </w:tr>
      <w:tr w:rsidR="00AA462F" w:rsidRPr="00D9311C" w:rsidTr="005F6BA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Другая направленность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«Помощники ЮИД» </w:t>
            </w:r>
          </w:p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Программа: Н.Н. Авдеевой, О.Л. Князевой, Р.В. </w:t>
            </w:r>
            <w:proofErr w:type="spellStart"/>
            <w:r w:rsidRPr="00D9311C">
              <w:rPr>
                <w:rFonts w:ascii="Times New Roman" w:eastAsia="Times New Roman" w:hAnsi="Times New Roman" w:cs="Times New Roman"/>
                <w:bCs/>
                <w:lang w:eastAsia="ru-RU"/>
              </w:rPr>
              <w:t>Стеркиной</w:t>
            </w:r>
            <w:proofErr w:type="spellEnd"/>
            <w:r w:rsidRPr="00D9311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«Безопасность»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Тарасова С.М.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подготовительная гр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«Капельки»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E3683D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683D">
              <w:rPr>
                <w:rFonts w:ascii="Times New Roman" w:eastAsia="Times New Roman" w:hAnsi="Times New Roman" w:cs="Times New Roman"/>
                <w:lang w:eastAsia="ru-RU"/>
              </w:rPr>
              <w:t>н/</w:t>
            </w:r>
            <w:r w:rsidRPr="00E3683D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E3683D">
              <w:rPr>
                <w:rFonts w:ascii="Times New Roman" w:eastAsia="Times New Roman" w:hAnsi="Times New Roman" w:cs="Times New Roman"/>
                <w:lang w:eastAsia="ru-RU"/>
              </w:rPr>
              <w:t>-0/0</w:t>
            </w:r>
          </w:p>
          <w:p w:rsidR="00AA462F" w:rsidRPr="00E3683D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683D">
              <w:rPr>
                <w:rFonts w:ascii="Times New Roman" w:eastAsia="Times New Roman" w:hAnsi="Times New Roman" w:cs="Times New Roman"/>
                <w:lang w:eastAsia="ru-RU"/>
              </w:rPr>
              <w:t>ч/с-5/33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E3683D">
              <w:rPr>
                <w:rFonts w:ascii="Times New Roman" w:eastAsia="Times New Roman" w:hAnsi="Times New Roman" w:cs="Times New Roman"/>
                <w:lang w:eastAsia="ru-RU"/>
              </w:rPr>
              <w:t>с-10/67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E3683D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683D">
              <w:rPr>
                <w:rFonts w:ascii="Times New Roman" w:eastAsia="Times New Roman" w:hAnsi="Times New Roman" w:cs="Times New Roman"/>
                <w:lang w:eastAsia="ru-RU"/>
              </w:rPr>
              <w:t>н/</w:t>
            </w:r>
            <w:r w:rsidRPr="00E3683D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E3683D">
              <w:rPr>
                <w:rFonts w:ascii="Times New Roman" w:eastAsia="Times New Roman" w:hAnsi="Times New Roman" w:cs="Times New Roman"/>
                <w:lang w:eastAsia="ru-RU"/>
              </w:rPr>
              <w:t>-0/0</w:t>
            </w:r>
          </w:p>
          <w:p w:rsidR="00AA462F" w:rsidRPr="00E3683D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683D">
              <w:rPr>
                <w:rFonts w:ascii="Times New Roman" w:eastAsia="Times New Roman" w:hAnsi="Times New Roman" w:cs="Times New Roman"/>
                <w:lang w:eastAsia="ru-RU"/>
              </w:rPr>
              <w:t>ч/с-0/0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E3683D">
              <w:rPr>
                <w:rFonts w:ascii="Times New Roman" w:eastAsia="Times New Roman" w:hAnsi="Times New Roman" w:cs="Times New Roman"/>
                <w:lang w:eastAsia="ru-RU"/>
              </w:rPr>
              <w:t>с-1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E3683D">
              <w:rPr>
                <w:rFonts w:ascii="Times New Roman" w:eastAsia="Times New Roman" w:hAnsi="Times New Roman" w:cs="Times New Roman"/>
                <w:lang w:eastAsia="ru-RU"/>
              </w:rPr>
              <w:t>/100</w:t>
            </w:r>
          </w:p>
        </w:tc>
      </w:tr>
      <w:tr w:rsidR="00AA462F" w:rsidRPr="00D9311C" w:rsidTr="005F6BA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Художественная направленность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431">
              <w:rPr>
                <w:rFonts w:ascii="Times New Roman" w:eastAsia="Times New Roman" w:hAnsi="Times New Roman" w:cs="Times New Roman"/>
                <w:lang w:eastAsia="ru-RU"/>
              </w:rPr>
              <w:t>«Веселая кисточка»</w:t>
            </w:r>
          </w:p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431">
              <w:rPr>
                <w:rFonts w:ascii="Times New Roman" w:eastAsia="Times New Roman" w:hAnsi="Times New Roman" w:cs="Times New Roman"/>
                <w:lang w:eastAsia="ru-RU"/>
              </w:rPr>
              <w:t>Программа: И.А. Лыкова «Цветные ладошки»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8E6431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431"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Воспитатели: </w:t>
            </w:r>
            <w:proofErr w:type="spellStart"/>
            <w:r w:rsidRPr="008E6431">
              <w:rPr>
                <w:rFonts w:ascii="Times New Roman" w:eastAsia="Times New Roman" w:hAnsi="Times New Roman" w:cs="Times New Roman"/>
                <w:lang w:eastAsia="ru-RU"/>
              </w:rPr>
              <w:t>Мазяр</w:t>
            </w:r>
            <w:proofErr w:type="spellEnd"/>
            <w:r w:rsidRPr="008E6431">
              <w:rPr>
                <w:rFonts w:ascii="Times New Roman" w:eastAsia="Times New Roman" w:hAnsi="Times New Roman" w:cs="Times New Roman"/>
                <w:lang w:eastAsia="ru-RU"/>
              </w:rPr>
              <w:t xml:space="preserve"> Е.М.,</w:t>
            </w:r>
          </w:p>
          <w:p w:rsidR="00AA462F" w:rsidRPr="008E6431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E6431">
              <w:rPr>
                <w:rFonts w:ascii="Times New Roman" w:eastAsia="Times New Roman" w:hAnsi="Times New Roman" w:cs="Times New Roman"/>
                <w:lang w:eastAsia="ru-RU"/>
              </w:rPr>
              <w:t>Еремян</w:t>
            </w:r>
            <w:proofErr w:type="spellEnd"/>
            <w:r w:rsidRPr="008E6431">
              <w:rPr>
                <w:rFonts w:ascii="Times New Roman" w:eastAsia="Times New Roman" w:hAnsi="Times New Roman" w:cs="Times New Roman"/>
                <w:lang w:eastAsia="ru-RU"/>
              </w:rPr>
              <w:t xml:space="preserve"> Р.А.,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Палеева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С.А.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средняя гр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Светлячки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средне-старшая гр. «Звездочки»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5F33EE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33EE">
              <w:rPr>
                <w:rFonts w:ascii="Times New Roman" w:eastAsia="Times New Roman" w:hAnsi="Times New Roman" w:cs="Times New Roman"/>
                <w:lang w:eastAsia="ru-RU"/>
              </w:rPr>
              <w:t>н/</w:t>
            </w:r>
            <w:r w:rsidRPr="005F33EE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5F33EE">
              <w:rPr>
                <w:rFonts w:ascii="Times New Roman" w:eastAsia="Times New Roman" w:hAnsi="Times New Roman" w:cs="Times New Roman"/>
                <w:lang w:eastAsia="ru-RU"/>
              </w:rPr>
              <w:t>-25/42</w:t>
            </w:r>
          </w:p>
          <w:p w:rsidR="00AA462F" w:rsidRPr="005F33EE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33EE">
              <w:rPr>
                <w:rFonts w:ascii="Times New Roman" w:eastAsia="Times New Roman" w:hAnsi="Times New Roman" w:cs="Times New Roman"/>
                <w:lang w:eastAsia="ru-RU"/>
              </w:rPr>
              <w:t>ч/с-33/55</w:t>
            </w:r>
          </w:p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5F33EE">
              <w:rPr>
                <w:rFonts w:ascii="Times New Roman" w:eastAsia="Times New Roman" w:hAnsi="Times New Roman" w:cs="Times New Roman"/>
                <w:lang w:eastAsia="ru-RU"/>
              </w:rPr>
              <w:t>с-2/3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62F" w:rsidRPr="00D4514B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14B">
              <w:rPr>
                <w:rFonts w:ascii="Times New Roman" w:eastAsia="Times New Roman" w:hAnsi="Times New Roman" w:cs="Times New Roman"/>
                <w:lang w:eastAsia="ru-RU"/>
              </w:rPr>
              <w:t>н/с-3/5</w:t>
            </w:r>
          </w:p>
          <w:p w:rsidR="00AA462F" w:rsidRPr="00D4514B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14B">
              <w:rPr>
                <w:rFonts w:ascii="Times New Roman" w:eastAsia="Times New Roman" w:hAnsi="Times New Roman" w:cs="Times New Roman"/>
                <w:lang w:eastAsia="ru-RU"/>
              </w:rPr>
              <w:t>ч/с-13/22</w:t>
            </w:r>
          </w:p>
          <w:p w:rsidR="00AA462F" w:rsidRPr="00D4514B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14B">
              <w:rPr>
                <w:rFonts w:ascii="Times New Roman" w:eastAsia="Times New Roman" w:hAnsi="Times New Roman" w:cs="Times New Roman"/>
                <w:lang w:eastAsia="ru-RU"/>
              </w:rPr>
              <w:t>с-44/73</w:t>
            </w:r>
          </w:p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</w:tr>
      <w:tr w:rsidR="00AA462F" w:rsidRPr="00D9311C" w:rsidTr="005F6BA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Естественнонауч</w:t>
            </w:r>
            <w:proofErr w:type="spellEnd"/>
          </w:p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ная</w:t>
            </w:r>
            <w:proofErr w:type="spellEnd"/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 направленность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«Разговор о правильном питании» </w:t>
            </w:r>
          </w:p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(на бесплатной основе)</w:t>
            </w:r>
          </w:p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Программа: М. Безруких, Т. Филиппова, А. Макеева "Разговор о здоровом и правильном питании"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8E6431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431">
              <w:rPr>
                <w:rFonts w:ascii="Times New Roman" w:eastAsia="Times New Roman" w:hAnsi="Times New Roman" w:cs="Times New Roman"/>
                <w:lang w:eastAsia="ru-RU"/>
              </w:rPr>
              <w:t>Воспитатели: Алексашкина И.В.,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E6431">
              <w:rPr>
                <w:rFonts w:ascii="Times New Roman" w:eastAsia="Times New Roman" w:hAnsi="Times New Roman" w:cs="Times New Roman"/>
                <w:lang w:eastAsia="ru-RU"/>
              </w:rPr>
              <w:t>Каверина С.Г.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подготовительная гр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Колоколь</w:t>
            </w:r>
            <w:proofErr w:type="spellEnd"/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чики</w:t>
            </w:r>
            <w:proofErr w:type="spellEnd"/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2D69EA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н/с-3/16</w:t>
            </w:r>
          </w:p>
          <w:p w:rsidR="00AA462F" w:rsidRPr="002D69EA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ч/с-15/79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с-1/5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B558BF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н/</w:t>
            </w:r>
            <w:r w:rsidRPr="00B558BF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-0/0</w:t>
            </w:r>
          </w:p>
          <w:p w:rsidR="00AA462F" w:rsidRPr="00B558BF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ч/с-2/11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с-17/89</w:t>
            </w:r>
          </w:p>
        </w:tc>
      </w:tr>
      <w:tr w:rsidR="00AA462F" w:rsidRPr="00D9311C" w:rsidTr="005F6BA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Техническая направленность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Самоделкино</w:t>
            </w:r>
            <w:proofErr w:type="spellEnd"/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» (на бесплатной основе)</w:t>
            </w:r>
          </w:p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Программа: Л.В. </w:t>
            </w:r>
            <w:proofErr w:type="spellStart"/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Куцаковой</w:t>
            </w:r>
            <w:proofErr w:type="spellEnd"/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 «Конструирование и ручной труд», Парамоновой Л.А. «Детское творческое конструирование»</w:t>
            </w: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, Ермолаевой Н.В. «Аппликация в детском саду»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321156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1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Воспитатели: Зарубина Т.В.,</w:t>
            </w:r>
          </w:p>
          <w:p w:rsidR="00AA462F" w:rsidRPr="00321156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156">
              <w:rPr>
                <w:rFonts w:ascii="Times New Roman" w:eastAsia="Times New Roman" w:hAnsi="Times New Roman" w:cs="Times New Roman"/>
                <w:lang w:eastAsia="ru-RU"/>
              </w:rPr>
              <w:t>Головина Н.С.,</w:t>
            </w:r>
          </w:p>
          <w:p w:rsidR="00AA462F" w:rsidRPr="00321156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21156">
              <w:rPr>
                <w:rFonts w:ascii="Times New Roman" w:eastAsia="Times New Roman" w:hAnsi="Times New Roman" w:cs="Times New Roman"/>
                <w:lang w:eastAsia="ru-RU"/>
              </w:rPr>
              <w:t>Семенова Л.В.,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21156">
              <w:rPr>
                <w:rFonts w:ascii="Times New Roman" w:eastAsia="Times New Roman" w:hAnsi="Times New Roman" w:cs="Times New Roman"/>
                <w:lang w:eastAsia="ru-RU"/>
              </w:rPr>
              <w:t>Оцокова</w:t>
            </w:r>
            <w:proofErr w:type="spellEnd"/>
            <w:r w:rsidRPr="00321156">
              <w:rPr>
                <w:rFonts w:ascii="Times New Roman" w:eastAsia="Times New Roman" w:hAnsi="Times New Roman" w:cs="Times New Roman"/>
                <w:lang w:eastAsia="ru-RU"/>
              </w:rPr>
              <w:t xml:space="preserve"> М.А.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мл. гр.</w:t>
            </w:r>
          </w:p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«Лучики»</w:t>
            </w:r>
          </w:p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мл. гр.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«Ромашки»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2D69EA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н/с-3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  <w:p w:rsidR="00AA462F" w:rsidRPr="002D69EA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ч/с-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20/38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B558BF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н/</w:t>
            </w:r>
            <w:r w:rsidRPr="00B558BF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  <w:p w:rsidR="00AA462F" w:rsidRPr="00B558BF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ч/с-30/58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с-17/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</w:tr>
      <w:tr w:rsidR="00AA462F" w:rsidRPr="00D9311C" w:rsidTr="005F6BA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9574AE" w:rsidRDefault="00AA462F" w:rsidP="005F6BA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9574AE">
              <w:rPr>
                <w:rFonts w:ascii="Times New Roman" w:hAnsi="Times New Roman" w:cs="Times New Roman"/>
                <w:szCs w:val="28"/>
              </w:rPr>
              <w:t>Изучение иностранного языка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«Английский язык» (на платной основе) Программа: </w:t>
            </w:r>
            <w:r w:rsidRPr="00D9311C">
              <w:rPr>
                <w:rFonts w:ascii="Times New Roman" w:eastAsia="Times New Roman" w:hAnsi="Times New Roman" w:cs="Times New Roman"/>
                <w:lang w:val="en-US" w:eastAsia="ru-RU"/>
              </w:rPr>
              <w:t>Get</w:t>
            </w: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9311C">
              <w:rPr>
                <w:rFonts w:ascii="Times New Roman" w:eastAsia="Times New Roman" w:hAnsi="Times New Roman" w:cs="Times New Roman"/>
                <w:lang w:val="en-US" w:eastAsia="ru-RU"/>
              </w:rPr>
              <w:t>Ready</w:t>
            </w: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D9311C">
              <w:rPr>
                <w:rFonts w:ascii="Times New Roman" w:eastAsia="Times New Roman" w:hAnsi="Times New Roman" w:cs="Times New Roman"/>
                <w:lang w:val="en-US" w:eastAsia="ru-RU"/>
              </w:rPr>
              <w:t>Oxford</w:t>
            </w: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9311C">
              <w:rPr>
                <w:rFonts w:ascii="Times New Roman" w:eastAsia="Times New Roman" w:hAnsi="Times New Roman" w:cs="Times New Roman"/>
                <w:lang w:val="en-US" w:eastAsia="ru-RU"/>
              </w:rPr>
              <w:t>English</w:t>
            </w: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D9311C">
              <w:rPr>
                <w:rFonts w:ascii="Times New Roman" w:eastAsia="Times New Roman" w:hAnsi="Times New Roman" w:cs="Times New Roman"/>
                <w:lang w:val="en-US" w:eastAsia="ru-RU"/>
              </w:rPr>
              <w:t>Felicity</w:t>
            </w: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9311C">
              <w:rPr>
                <w:rFonts w:ascii="Times New Roman" w:eastAsia="Times New Roman" w:hAnsi="Times New Roman" w:cs="Times New Roman"/>
                <w:lang w:val="en-US" w:eastAsia="ru-RU"/>
              </w:rPr>
              <w:t>Hopkins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9311C">
              <w:rPr>
                <w:rFonts w:ascii="Times New Roman" w:eastAsia="Times New Roman" w:hAnsi="Times New Roman" w:cs="Times New Roman"/>
                <w:lang w:eastAsia="ru-RU"/>
              </w:rPr>
              <w:t>Муратова А.М. – педагог-психолог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средне-старшая гр.,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подготовительная гр.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2D69EA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н/с-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  <w:p w:rsidR="00AA462F" w:rsidRPr="002D69EA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ч/с-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8/80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0/0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B558BF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н/</w:t>
            </w:r>
            <w:r w:rsidRPr="00B558BF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0/0</w:t>
            </w:r>
          </w:p>
          <w:p w:rsidR="00AA462F" w:rsidRPr="00B558BF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ч/с-2/20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8/80</w:t>
            </w:r>
          </w:p>
        </w:tc>
      </w:tr>
      <w:tr w:rsidR="00AA462F" w:rsidRPr="00D9311C" w:rsidTr="005F6BA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9574AE" w:rsidRDefault="00AA462F" w:rsidP="005F6BA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9574AE">
              <w:rPr>
                <w:rFonts w:ascii="Times New Roman" w:hAnsi="Times New Roman" w:cs="Times New Roman"/>
                <w:szCs w:val="28"/>
              </w:rPr>
              <w:t>Занятия с логопедом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Логоритмика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AA462F" w:rsidRPr="009574AE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Программа: </w:t>
            </w:r>
          </w:p>
          <w:p w:rsidR="00AA462F" w:rsidRPr="009574AE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>«Артикуляционная гимнастика в стихах и картинках» Т. А. Куликовской,</w:t>
            </w:r>
          </w:p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 xml:space="preserve">«Зеленый огонек здоровья» М. Ю. </w:t>
            </w:r>
            <w:proofErr w:type="spellStart"/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>Картушиной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Учитель-логопед Сорокина О.С.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средня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гр.,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гр.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2D69EA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н/с-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15,4</w:t>
            </w:r>
          </w:p>
          <w:p w:rsidR="00AA462F" w:rsidRPr="002D69EA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ч/с-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9/69,2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2/15,4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B558BF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н/</w:t>
            </w:r>
            <w:r w:rsidRPr="00B558BF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0/0</w:t>
            </w:r>
          </w:p>
          <w:p w:rsidR="00AA462F" w:rsidRPr="00B558BF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ч/с-8/61,5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5/38,5</w:t>
            </w:r>
          </w:p>
        </w:tc>
      </w:tr>
      <w:tr w:rsidR="00AA462F" w:rsidRPr="00D9311C" w:rsidTr="005F6BA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9574AE" w:rsidRDefault="00AA462F" w:rsidP="005F6BA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9574AE">
              <w:rPr>
                <w:rFonts w:ascii="Times New Roman" w:hAnsi="Times New Roman" w:cs="Times New Roman"/>
                <w:szCs w:val="28"/>
              </w:rPr>
              <w:t>Музыкально – ритмические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«Ритмика»</w:t>
            </w:r>
          </w:p>
          <w:p w:rsidR="00AA462F" w:rsidRPr="009574AE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Программа: </w:t>
            </w:r>
          </w:p>
          <w:p w:rsidR="00AA462F" w:rsidRPr="009574AE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>«Танцевально-игровая гимнастика для детей «</w:t>
            </w:r>
            <w:proofErr w:type="spellStart"/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>Са</w:t>
            </w:r>
            <w:proofErr w:type="spellEnd"/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>-фи-</w:t>
            </w:r>
            <w:proofErr w:type="spellStart"/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>дансе</w:t>
            </w:r>
            <w:proofErr w:type="spellEnd"/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 xml:space="preserve">» под ред. </w:t>
            </w:r>
            <w:proofErr w:type="spellStart"/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>Фирилевой</w:t>
            </w:r>
            <w:proofErr w:type="spellEnd"/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 xml:space="preserve"> Ж.Е.,</w:t>
            </w:r>
          </w:p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>Сайкиной Е.Г.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>Жданова И.В. – муз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9574AE">
              <w:rPr>
                <w:rFonts w:ascii="Times New Roman" w:eastAsia="Times New Roman" w:hAnsi="Times New Roman" w:cs="Times New Roman"/>
                <w:lang w:eastAsia="ru-RU"/>
              </w:rPr>
              <w:t xml:space="preserve"> руководитель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 гр.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2D69EA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н/с-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  <w:p w:rsidR="00AA462F" w:rsidRPr="002D69EA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ч/с-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25/61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5/12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B558BF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н/</w:t>
            </w:r>
            <w:r w:rsidRPr="00B558BF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5/12,2</w:t>
            </w:r>
          </w:p>
          <w:p w:rsidR="00AA462F" w:rsidRPr="00B558BF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ч/с-19/46,3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17/41,5</w:t>
            </w:r>
          </w:p>
        </w:tc>
      </w:tr>
      <w:tr w:rsidR="00AA462F" w:rsidRPr="00D9311C" w:rsidTr="005F6BA1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9574AE" w:rsidRDefault="00AA462F" w:rsidP="005F6BA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9574AE">
              <w:rPr>
                <w:rFonts w:ascii="Times New Roman" w:hAnsi="Times New Roman" w:cs="Times New Roman"/>
                <w:szCs w:val="28"/>
              </w:rPr>
              <w:t>Физкультурные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«Будь здоров!»</w:t>
            </w:r>
          </w:p>
          <w:p w:rsidR="00AA462F" w:rsidRPr="006B59C8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9C8">
              <w:rPr>
                <w:rFonts w:ascii="Times New Roman" w:eastAsia="Times New Roman" w:hAnsi="Times New Roman" w:cs="Times New Roman"/>
                <w:lang w:eastAsia="ru-RU"/>
              </w:rPr>
              <w:t>Программа:</w:t>
            </w:r>
          </w:p>
          <w:p w:rsidR="00AA462F" w:rsidRPr="006B59C8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9C8">
              <w:rPr>
                <w:rFonts w:ascii="Times New Roman" w:eastAsia="Times New Roman" w:hAnsi="Times New Roman" w:cs="Times New Roman"/>
                <w:lang w:eastAsia="ru-RU"/>
              </w:rPr>
              <w:t>Сулим Е.В.</w:t>
            </w:r>
          </w:p>
          <w:p w:rsidR="00AA462F" w:rsidRPr="00D9311C" w:rsidRDefault="00AA462F" w:rsidP="005F6BA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9C8">
              <w:rPr>
                <w:rFonts w:ascii="Times New Roman" w:eastAsia="Times New Roman" w:hAnsi="Times New Roman" w:cs="Times New Roman"/>
                <w:lang w:eastAsia="ru-RU"/>
              </w:rPr>
              <w:t xml:space="preserve">«Занятия по физкультуре в детском саду. Игровой </w:t>
            </w:r>
            <w:proofErr w:type="spellStart"/>
            <w:r w:rsidRPr="006B59C8">
              <w:rPr>
                <w:rFonts w:ascii="Times New Roman" w:eastAsia="Times New Roman" w:hAnsi="Times New Roman" w:cs="Times New Roman"/>
                <w:lang w:eastAsia="ru-RU"/>
              </w:rPr>
              <w:t>стретчинг</w:t>
            </w:r>
            <w:proofErr w:type="spellEnd"/>
            <w:r w:rsidRPr="006B59C8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6B59C8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9C8">
              <w:rPr>
                <w:rFonts w:ascii="Times New Roman" w:eastAsia="Times New Roman" w:hAnsi="Times New Roman" w:cs="Times New Roman"/>
                <w:lang w:eastAsia="ru-RU"/>
              </w:rPr>
              <w:t xml:space="preserve">Филатова О.В. – </w:t>
            </w:r>
          </w:p>
          <w:p w:rsidR="00AA462F" w:rsidRPr="006B59C8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6B59C8">
              <w:rPr>
                <w:rFonts w:ascii="Times New Roman" w:eastAsia="Times New Roman" w:hAnsi="Times New Roman" w:cs="Times New Roman"/>
                <w:lang w:eastAsia="ru-RU"/>
              </w:rPr>
              <w:t xml:space="preserve">нструктор 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B59C8">
              <w:rPr>
                <w:rFonts w:ascii="Times New Roman" w:eastAsia="Times New Roman" w:hAnsi="Times New Roman" w:cs="Times New Roman"/>
                <w:lang w:eastAsia="ru-RU"/>
              </w:rPr>
              <w:t>по физкультуре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  <w:p w:rsidR="00AA462F" w:rsidRPr="00D9311C" w:rsidRDefault="00AA462F" w:rsidP="005F6B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Все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гр</w:t>
            </w:r>
            <w:proofErr w:type="spellEnd"/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2D69EA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н/с-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12/24</w:t>
            </w:r>
          </w:p>
          <w:p w:rsidR="00AA462F" w:rsidRPr="002D69EA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ч/с-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28/56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2D69EA">
              <w:rPr>
                <w:rFonts w:ascii="Times New Roman" w:eastAsia="Times New Roman" w:hAnsi="Times New Roman" w:cs="Times New Roman"/>
                <w:lang w:eastAsia="ru-RU"/>
              </w:rPr>
              <w:t>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10/20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62F" w:rsidRPr="00B558BF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н/</w:t>
            </w:r>
            <w:r w:rsidRPr="00B558BF">
              <w:rPr>
                <w:rFonts w:ascii="Times New Roman" w:eastAsia="Times New Roman" w:hAnsi="Times New Roman" w:cs="Times New Roman"/>
                <w:lang w:val="en-US" w:eastAsia="ru-RU"/>
              </w:rPr>
              <w:t>c</w:t>
            </w: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5/10</w:t>
            </w:r>
          </w:p>
          <w:p w:rsidR="00AA462F" w:rsidRPr="00B558BF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ч/с-12/24</w:t>
            </w:r>
          </w:p>
          <w:p w:rsidR="00AA462F" w:rsidRPr="00D9311C" w:rsidRDefault="00AA462F" w:rsidP="005F6B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B558BF">
              <w:rPr>
                <w:rFonts w:ascii="Times New Roman" w:eastAsia="Times New Roman" w:hAnsi="Times New Roman" w:cs="Times New Roman"/>
                <w:lang w:eastAsia="ru-RU"/>
              </w:rPr>
              <w:t>с-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33/66</w:t>
            </w:r>
          </w:p>
        </w:tc>
      </w:tr>
    </w:tbl>
    <w:p w:rsidR="008319C2" w:rsidRPr="00AA462F" w:rsidRDefault="008319C2" w:rsidP="00AA462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19C2" w:rsidRPr="008319C2" w:rsidRDefault="008319C2" w:rsidP="008319C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Результаты мониторинга всех направлений кружковой работы показали существенное увеличение числа детей с высоким уровнем развития по выбранным направлениям дополнительного образования. </w:t>
      </w:r>
    </w:p>
    <w:p w:rsidR="001F7861" w:rsidRPr="001F7861" w:rsidRDefault="001F7861" w:rsidP="00050A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F7861">
        <w:rPr>
          <w:rFonts w:ascii="Times New Roman" w:eastAsia="Calibri" w:hAnsi="Times New Roman" w:cs="Times New Roman"/>
          <w:sz w:val="28"/>
          <w:szCs w:val="24"/>
        </w:rPr>
        <w:t>Один из самых важных показат</w:t>
      </w:r>
      <w:r w:rsidR="00050A69">
        <w:rPr>
          <w:rFonts w:ascii="Times New Roman" w:eastAsia="Calibri" w:hAnsi="Times New Roman" w:cs="Times New Roman"/>
          <w:sz w:val="28"/>
          <w:szCs w:val="24"/>
        </w:rPr>
        <w:t xml:space="preserve">елей эффективности физкультурно- </w:t>
      </w:r>
      <w:r w:rsidRPr="001F7861">
        <w:rPr>
          <w:rFonts w:ascii="Times New Roman" w:eastAsia="Calibri" w:hAnsi="Times New Roman" w:cs="Times New Roman"/>
          <w:sz w:val="28"/>
          <w:szCs w:val="24"/>
        </w:rPr>
        <w:t>оздоровительной работы в МБДОУ № 45 «Солнышко» – это динамика посещаемости, анализ заболеваемости воспитанников детского сада.</w:t>
      </w:r>
    </w:p>
    <w:p w:rsidR="001F7861" w:rsidRPr="001F7861" w:rsidRDefault="001F7861" w:rsidP="00050A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F7861">
        <w:rPr>
          <w:rFonts w:ascii="Times New Roman" w:eastAsia="Calibri" w:hAnsi="Times New Roman" w:cs="Times New Roman"/>
          <w:sz w:val="28"/>
          <w:szCs w:val="24"/>
        </w:rPr>
        <w:t>В 2016-2017 г. наблюдается снижение заболеваемости.</w:t>
      </w:r>
    </w:p>
    <w:p w:rsidR="001F7861" w:rsidRPr="00050A69" w:rsidRDefault="001F7861" w:rsidP="001F7861">
      <w:pPr>
        <w:keepNext/>
        <w:keepLines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4"/>
          <w:lang w:eastAsia="ru-RU"/>
        </w:rPr>
      </w:pPr>
      <w:r w:rsidRPr="00050A6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4"/>
          <w:lang w:eastAsia="ru-RU"/>
        </w:rPr>
        <w:t>Динамика  посещаемости по месяцам</w:t>
      </w:r>
      <w:r w:rsidRPr="00050A69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 xml:space="preserve"> </w:t>
      </w:r>
      <w:r w:rsidRPr="00050A6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r w:rsidRPr="00050A69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 xml:space="preserve"> </w:t>
      </w:r>
      <w:r w:rsidRPr="00050A6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4"/>
          <w:lang w:eastAsia="ru-RU"/>
        </w:rPr>
        <w:t xml:space="preserve">2015 – 2016, 2016 - 2017 </w:t>
      </w:r>
      <w:proofErr w:type="spellStart"/>
      <w:r w:rsidRPr="00050A6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4"/>
          <w:lang w:eastAsia="ru-RU"/>
        </w:rPr>
        <w:t>уч.г</w:t>
      </w:r>
      <w:proofErr w:type="spellEnd"/>
      <w:r w:rsidRPr="00050A6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4"/>
          <w:lang w:eastAsia="ru-RU"/>
        </w:rPr>
        <w:t>.:</w:t>
      </w:r>
    </w:p>
    <w:tbl>
      <w:tblPr>
        <w:tblW w:w="10525" w:type="dxa"/>
        <w:jc w:val="center"/>
        <w:tblInd w:w="-318" w:type="dxa"/>
        <w:tblLayout w:type="fixed"/>
        <w:tblLook w:val="0000" w:firstRow="0" w:lastRow="0" w:firstColumn="0" w:lastColumn="0" w:noHBand="0" w:noVBand="0"/>
      </w:tblPr>
      <w:tblGrid>
        <w:gridCol w:w="1294"/>
        <w:gridCol w:w="1276"/>
        <w:gridCol w:w="1134"/>
        <w:gridCol w:w="992"/>
        <w:gridCol w:w="1134"/>
        <w:gridCol w:w="992"/>
        <w:gridCol w:w="1108"/>
        <w:gridCol w:w="851"/>
        <w:gridCol w:w="992"/>
        <w:gridCol w:w="752"/>
      </w:tblGrid>
      <w:tr w:rsidR="001F7861" w:rsidRPr="001C4E8D" w:rsidTr="005F6BA1">
        <w:trPr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Месяцы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Сентябрь 2015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Октябрь 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Ноябрь 2015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Декабрь 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Январь 2016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Февраль 2016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 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Апрель 2016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Май 2016</w:t>
            </w:r>
          </w:p>
        </w:tc>
      </w:tr>
      <w:tr w:rsidR="001F7861" w:rsidRPr="001C4E8D" w:rsidTr="005F6BA1">
        <w:trPr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Посещаемость (</w:t>
            </w:r>
            <w:proofErr w:type="spellStart"/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детодни</w:t>
            </w:r>
            <w:proofErr w:type="spellEnd"/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2206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3503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3013</w:t>
            </w:r>
          </w:p>
        </w:tc>
      </w:tr>
      <w:tr w:rsidR="001F7861" w:rsidRPr="001C4E8D" w:rsidTr="005F6BA1">
        <w:trPr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Месяцы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Сентябрь 2016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Октябрь 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Ноябрь 2016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Декабрь 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Январь 2017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Февраль 2017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 2017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Апрель 2017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Май 2017</w:t>
            </w:r>
          </w:p>
        </w:tc>
      </w:tr>
      <w:tr w:rsidR="001F7861" w:rsidRPr="001C4E8D" w:rsidTr="005F6BA1">
        <w:trPr>
          <w:jc w:val="center"/>
        </w:trPr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Посещаемость </w:t>
            </w:r>
          </w:p>
          <w:p w:rsidR="001F7861" w:rsidRPr="001C4E8D" w:rsidRDefault="001F7861" w:rsidP="005F6BA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</w:t>
            </w:r>
            <w:proofErr w:type="spellStart"/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детодни</w:t>
            </w:r>
            <w:proofErr w:type="spellEnd"/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2538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2679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2854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2754</w:t>
            </w:r>
          </w:p>
        </w:tc>
      </w:tr>
    </w:tbl>
    <w:p w:rsidR="00050A69" w:rsidRDefault="00050A69" w:rsidP="00050A69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7861" w:rsidRPr="00050A69" w:rsidRDefault="001F7861" w:rsidP="001F786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050A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Анализ групп здоровья      в  </w:t>
      </w:r>
      <w:r w:rsidRPr="00050A69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2015– 2016, 2016-2017</w:t>
      </w:r>
      <w:r w:rsidRPr="00050A69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050A6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уч. г.:</w:t>
      </w:r>
    </w:p>
    <w:tbl>
      <w:tblPr>
        <w:tblW w:w="9641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994"/>
        <w:gridCol w:w="3764"/>
        <w:gridCol w:w="845"/>
        <w:gridCol w:w="1049"/>
        <w:gridCol w:w="1049"/>
        <w:gridCol w:w="907"/>
        <w:gridCol w:w="1033"/>
      </w:tblGrid>
      <w:tr w:rsidR="001F7861" w:rsidRPr="001C4E8D" w:rsidTr="005F6BA1"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Списочный состав детей  (количество детей)</w:t>
            </w:r>
          </w:p>
        </w:tc>
        <w:tc>
          <w:tcPr>
            <w:tcW w:w="40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здоровья</w:t>
            </w:r>
          </w:p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(количество детей)</w:t>
            </w:r>
          </w:p>
        </w:tc>
      </w:tr>
      <w:tr w:rsidR="001F7861" w:rsidRPr="001C4E8D" w:rsidTr="005F6BA1"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</w:tr>
      <w:tr w:rsidR="001F7861" w:rsidRPr="001C4E8D" w:rsidTr="005F6BA1"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Посещающих ДОУ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F7861" w:rsidRPr="001C4E8D" w:rsidTr="005F6BA1"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 ч. вновь поступивших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F7861" w:rsidRPr="001C4E8D" w:rsidTr="005F6BA1">
        <w:trPr>
          <w:trHeight w:val="188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Посещающих ДОУ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F7861" w:rsidRPr="001C4E8D" w:rsidTr="005F6BA1"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 ч. вновь поступивших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7861" w:rsidRPr="001C4E8D" w:rsidRDefault="001F7861" w:rsidP="005F6BA1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F7861" w:rsidRPr="00050A69" w:rsidRDefault="001F7861" w:rsidP="001F7861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50A69">
        <w:rPr>
          <w:rFonts w:ascii="Times New Roman" w:hAnsi="Times New Roman" w:cs="Times New Roman"/>
          <w:b/>
          <w:sz w:val="28"/>
          <w:szCs w:val="24"/>
        </w:rPr>
        <w:t xml:space="preserve">Среднее количество дней, пропущенных по болезни в расчете на </w:t>
      </w:r>
    </w:p>
    <w:p w:rsidR="001F7861" w:rsidRPr="00050A69" w:rsidRDefault="001F7861" w:rsidP="001F7861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50A69">
        <w:rPr>
          <w:rFonts w:ascii="Times New Roman" w:hAnsi="Times New Roman" w:cs="Times New Roman"/>
          <w:b/>
          <w:sz w:val="28"/>
          <w:szCs w:val="24"/>
        </w:rPr>
        <w:t>1 ребёнка в год (в динамике за три года):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5"/>
        <w:gridCol w:w="1920"/>
        <w:gridCol w:w="2056"/>
        <w:gridCol w:w="1920"/>
      </w:tblGrid>
      <w:tr w:rsidR="001F7861" w:rsidRPr="001C4E8D" w:rsidTr="005F6BA1">
        <w:trPr>
          <w:jc w:val="center"/>
        </w:trPr>
        <w:tc>
          <w:tcPr>
            <w:tcW w:w="3794" w:type="dxa"/>
            <w:shd w:val="clear" w:color="auto" w:fill="auto"/>
          </w:tcPr>
          <w:p w:rsidR="001F7861" w:rsidRPr="001C4E8D" w:rsidRDefault="001F7861" w:rsidP="005F6B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84" w:type="dxa"/>
            <w:shd w:val="clear" w:color="auto" w:fill="auto"/>
          </w:tcPr>
          <w:p w:rsidR="001F7861" w:rsidRPr="001C4E8D" w:rsidRDefault="001F7861" w:rsidP="005F6BA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127" w:type="dxa"/>
            <w:shd w:val="clear" w:color="auto" w:fill="auto"/>
          </w:tcPr>
          <w:p w:rsidR="001F7861" w:rsidRPr="001C4E8D" w:rsidRDefault="001F7861" w:rsidP="005F6BA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984" w:type="dxa"/>
            <w:shd w:val="clear" w:color="auto" w:fill="auto"/>
          </w:tcPr>
          <w:p w:rsidR="001F7861" w:rsidRPr="001C4E8D" w:rsidRDefault="001F7861" w:rsidP="005F6BA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1F7861" w:rsidRPr="001C4E8D" w:rsidTr="005F6BA1">
        <w:trPr>
          <w:jc w:val="center"/>
        </w:trPr>
        <w:tc>
          <w:tcPr>
            <w:tcW w:w="3794" w:type="dxa"/>
            <w:shd w:val="clear" w:color="auto" w:fill="auto"/>
          </w:tcPr>
          <w:p w:rsidR="001F7861" w:rsidRPr="001C4E8D" w:rsidRDefault="001F7861" w:rsidP="005F6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Количество детей (чел)</w:t>
            </w:r>
          </w:p>
        </w:tc>
        <w:tc>
          <w:tcPr>
            <w:tcW w:w="1984" w:type="dxa"/>
            <w:shd w:val="clear" w:color="auto" w:fill="auto"/>
          </w:tcPr>
          <w:p w:rsidR="001F7861" w:rsidRPr="001C4E8D" w:rsidRDefault="001F7861" w:rsidP="005F6BA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127" w:type="dxa"/>
            <w:shd w:val="clear" w:color="auto" w:fill="auto"/>
          </w:tcPr>
          <w:p w:rsidR="001F7861" w:rsidRPr="001C4E8D" w:rsidRDefault="001F7861" w:rsidP="005F6BA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984" w:type="dxa"/>
            <w:shd w:val="clear" w:color="auto" w:fill="auto"/>
          </w:tcPr>
          <w:p w:rsidR="001F7861" w:rsidRPr="001C4E8D" w:rsidRDefault="001F7861" w:rsidP="005F6BA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</w:tr>
      <w:tr w:rsidR="001F7861" w:rsidRPr="001C4E8D" w:rsidTr="005F6BA1">
        <w:trPr>
          <w:jc w:val="center"/>
        </w:trPr>
        <w:tc>
          <w:tcPr>
            <w:tcW w:w="3794" w:type="dxa"/>
            <w:shd w:val="clear" w:color="auto" w:fill="auto"/>
          </w:tcPr>
          <w:p w:rsidR="001F7861" w:rsidRPr="001C4E8D" w:rsidRDefault="001F7861" w:rsidP="005F6B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Пропущено одним ребенком </w:t>
            </w:r>
          </w:p>
        </w:tc>
        <w:tc>
          <w:tcPr>
            <w:tcW w:w="1984" w:type="dxa"/>
            <w:shd w:val="clear" w:color="auto" w:fill="auto"/>
          </w:tcPr>
          <w:p w:rsidR="001F7861" w:rsidRPr="001C4E8D" w:rsidRDefault="001F7861" w:rsidP="005F6BA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:rsidR="001F7861" w:rsidRPr="001C4E8D" w:rsidRDefault="001F7861" w:rsidP="005F6BA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984" w:type="dxa"/>
            <w:shd w:val="clear" w:color="auto" w:fill="auto"/>
          </w:tcPr>
          <w:p w:rsidR="001F7861" w:rsidRPr="001C4E8D" w:rsidRDefault="001F7861" w:rsidP="005F6BA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</w:tbl>
    <w:p w:rsidR="001F7861" w:rsidRPr="00050A69" w:rsidRDefault="001F7861" w:rsidP="001F78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Таким образом, анализ показателей физического развития и здоровья дает возможность утверждать о положительной динамике по некоторым аспектам, но работу по сохранности и укреплению здоровья дошкольников целесообразно продолжить и в следующем учебном году в направлении повышения компетентности педагогического персонала в использовании </w:t>
      </w:r>
      <w:proofErr w:type="spellStart"/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здоровьесберегающих</w:t>
      </w:r>
      <w:proofErr w:type="spellEnd"/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технологий.</w:t>
      </w:r>
    </w:p>
    <w:p w:rsidR="00D50856" w:rsidRPr="009529EC" w:rsidRDefault="00D50856" w:rsidP="00D508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9529EC">
        <w:rPr>
          <w:rFonts w:ascii="Times New Roman" w:hAnsi="Times New Roman" w:cs="Times New Roman"/>
          <w:sz w:val="28"/>
          <w:szCs w:val="24"/>
        </w:rPr>
        <w:t xml:space="preserve">Кроме того в прошедшем учебном году наши воспитанники и педагоги принимали участие в </w:t>
      </w:r>
      <w:r w:rsidRPr="009529EC">
        <w:rPr>
          <w:rFonts w:ascii="Times New Roman" w:hAnsi="Times New Roman" w:cs="Times New Roman"/>
          <w:sz w:val="28"/>
          <w:szCs w:val="24"/>
          <w:u w:val="single"/>
        </w:rPr>
        <w:t>выставках и конкурсах:</w:t>
      </w:r>
      <w:r w:rsidRPr="009529EC">
        <w:rPr>
          <w:rFonts w:ascii="Times New Roman" w:hAnsi="Times New Roman" w:cs="Times New Roman"/>
          <w:sz w:val="28"/>
          <w:szCs w:val="24"/>
        </w:rPr>
        <w:t xml:space="preserve"> </w:t>
      </w: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1476"/>
        <w:gridCol w:w="4344"/>
        <w:gridCol w:w="1559"/>
        <w:gridCol w:w="1842"/>
      </w:tblGrid>
      <w:tr w:rsidR="00D50856" w:rsidRPr="001C4E8D" w:rsidTr="005F6BA1">
        <w:trPr>
          <w:trHeight w:val="830"/>
          <w:jc w:val="center"/>
        </w:trPr>
        <w:tc>
          <w:tcPr>
            <w:tcW w:w="667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476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4344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1559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Место, участие </w:t>
            </w:r>
          </w:p>
        </w:tc>
        <w:tc>
          <w:tcPr>
            <w:tcW w:w="1842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Количество воспитанников/ педагогов</w:t>
            </w:r>
          </w:p>
        </w:tc>
      </w:tr>
      <w:tr w:rsidR="00D50856" w:rsidRPr="001C4E8D" w:rsidTr="005F6BA1">
        <w:trPr>
          <w:trHeight w:val="225"/>
          <w:jc w:val="center"/>
        </w:trPr>
        <w:tc>
          <w:tcPr>
            <w:tcW w:w="667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76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344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«Спартакиада» </w:t>
            </w:r>
          </w:p>
        </w:tc>
        <w:tc>
          <w:tcPr>
            <w:tcW w:w="1559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2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12/3</w:t>
            </w:r>
          </w:p>
        </w:tc>
      </w:tr>
      <w:tr w:rsidR="00D50856" w:rsidRPr="001C4E8D" w:rsidTr="005F6BA1">
        <w:trPr>
          <w:trHeight w:val="275"/>
          <w:jc w:val="center"/>
        </w:trPr>
        <w:tc>
          <w:tcPr>
            <w:tcW w:w="667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76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344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«Рождественские кружева»</w:t>
            </w:r>
          </w:p>
        </w:tc>
        <w:tc>
          <w:tcPr>
            <w:tcW w:w="1559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2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5/5</w:t>
            </w:r>
          </w:p>
        </w:tc>
      </w:tr>
      <w:tr w:rsidR="00D50856" w:rsidRPr="001C4E8D" w:rsidTr="005F6BA1">
        <w:trPr>
          <w:trHeight w:val="256"/>
          <w:jc w:val="center"/>
        </w:trPr>
        <w:tc>
          <w:tcPr>
            <w:tcW w:w="667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76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344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«Звездный калейдоскоп»</w:t>
            </w:r>
          </w:p>
        </w:tc>
        <w:tc>
          <w:tcPr>
            <w:tcW w:w="1559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2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10/3</w:t>
            </w:r>
          </w:p>
        </w:tc>
      </w:tr>
      <w:tr w:rsidR="00D50856" w:rsidRPr="001C4E8D" w:rsidTr="005F6BA1">
        <w:trPr>
          <w:trHeight w:val="256"/>
          <w:jc w:val="center"/>
        </w:trPr>
        <w:tc>
          <w:tcPr>
            <w:tcW w:w="667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476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344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«Искусство на тарелке»</w:t>
            </w:r>
          </w:p>
        </w:tc>
        <w:tc>
          <w:tcPr>
            <w:tcW w:w="1559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2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2/4</w:t>
            </w:r>
          </w:p>
        </w:tc>
      </w:tr>
      <w:tr w:rsidR="00D50856" w:rsidRPr="001C4E8D" w:rsidTr="005F6BA1">
        <w:trPr>
          <w:trHeight w:val="256"/>
          <w:jc w:val="center"/>
        </w:trPr>
        <w:tc>
          <w:tcPr>
            <w:tcW w:w="667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76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4344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«Я выбираю Президента»</w:t>
            </w:r>
          </w:p>
        </w:tc>
        <w:tc>
          <w:tcPr>
            <w:tcW w:w="1559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2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</w:tr>
      <w:tr w:rsidR="00D50856" w:rsidRPr="001C4E8D" w:rsidTr="005F6BA1">
        <w:trPr>
          <w:trHeight w:val="256"/>
          <w:jc w:val="center"/>
        </w:trPr>
        <w:tc>
          <w:tcPr>
            <w:tcW w:w="667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76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344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«Дары золотой осени»</w:t>
            </w:r>
          </w:p>
        </w:tc>
        <w:tc>
          <w:tcPr>
            <w:tcW w:w="1559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2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16/5</w:t>
            </w:r>
          </w:p>
        </w:tc>
      </w:tr>
      <w:tr w:rsidR="00D50856" w:rsidRPr="001C4E8D" w:rsidTr="005F6BA1">
        <w:trPr>
          <w:trHeight w:val="256"/>
          <w:jc w:val="center"/>
        </w:trPr>
        <w:tc>
          <w:tcPr>
            <w:tcW w:w="667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76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344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«Мама…Сколько в этом слове…»</w:t>
            </w:r>
          </w:p>
        </w:tc>
        <w:tc>
          <w:tcPr>
            <w:tcW w:w="1559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2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21/7</w:t>
            </w:r>
          </w:p>
        </w:tc>
      </w:tr>
      <w:tr w:rsidR="00D50856" w:rsidRPr="001C4E8D" w:rsidTr="005F6BA1">
        <w:trPr>
          <w:trHeight w:val="256"/>
          <w:jc w:val="center"/>
        </w:trPr>
        <w:tc>
          <w:tcPr>
            <w:tcW w:w="667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76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344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«Здравствуй, зимушка»</w:t>
            </w:r>
          </w:p>
        </w:tc>
        <w:tc>
          <w:tcPr>
            <w:tcW w:w="1559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2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18/6</w:t>
            </w:r>
          </w:p>
        </w:tc>
      </w:tr>
      <w:tr w:rsidR="00D50856" w:rsidRPr="001C4E8D" w:rsidTr="005F6BA1">
        <w:trPr>
          <w:trHeight w:val="256"/>
          <w:jc w:val="center"/>
        </w:trPr>
        <w:tc>
          <w:tcPr>
            <w:tcW w:w="667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76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344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«Ёлочные украшения»</w:t>
            </w:r>
          </w:p>
        </w:tc>
        <w:tc>
          <w:tcPr>
            <w:tcW w:w="1559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2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21/8</w:t>
            </w:r>
          </w:p>
        </w:tc>
      </w:tr>
      <w:tr w:rsidR="00D50856" w:rsidRPr="001C4E8D" w:rsidTr="005F6BA1">
        <w:trPr>
          <w:trHeight w:val="256"/>
          <w:jc w:val="center"/>
        </w:trPr>
        <w:tc>
          <w:tcPr>
            <w:tcW w:w="667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76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344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«Пасхальные мотивы»</w:t>
            </w:r>
          </w:p>
        </w:tc>
        <w:tc>
          <w:tcPr>
            <w:tcW w:w="1559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2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26/12</w:t>
            </w:r>
          </w:p>
        </w:tc>
      </w:tr>
      <w:tr w:rsidR="00D50856" w:rsidRPr="001C4E8D" w:rsidTr="005F6BA1">
        <w:trPr>
          <w:trHeight w:val="256"/>
          <w:jc w:val="center"/>
        </w:trPr>
        <w:tc>
          <w:tcPr>
            <w:tcW w:w="667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76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344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«Космические просторы»</w:t>
            </w:r>
          </w:p>
        </w:tc>
        <w:tc>
          <w:tcPr>
            <w:tcW w:w="1559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1842" w:type="dxa"/>
            <w:shd w:val="clear" w:color="auto" w:fill="auto"/>
          </w:tcPr>
          <w:p w:rsidR="00D50856" w:rsidRPr="001C4E8D" w:rsidRDefault="00D50856" w:rsidP="005F6B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30/7</w:t>
            </w:r>
          </w:p>
        </w:tc>
      </w:tr>
    </w:tbl>
    <w:p w:rsidR="00D50856" w:rsidRPr="001C4E8D" w:rsidRDefault="00D50856" w:rsidP="00D50856">
      <w:pPr>
        <w:tabs>
          <w:tab w:val="left" w:pos="6831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19C2" w:rsidRDefault="008319C2" w:rsidP="008319C2">
      <w:pPr>
        <w:tabs>
          <w:tab w:val="left" w:pos="6831"/>
        </w:tabs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00B" w:rsidRPr="004F3053" w:rsidRDefault="004F3053" w:rsidP="004F3053">
      <w:pPr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5</w:t>
      </w:r>
      <w:r w:rsidRPr="00B80E9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Кадровый потенциал </w:t>
      </w:r>
      <w:r w:rsidRPr="00B80E9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ДОУ.</w:t>
      </w:r>
    </w:p>
    <w:p w:rsidR="005F6BA1" w:rsidRPr="005F6BA1" w:rsidRDefault="005F6BA1" w:rsidP="005F6B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F6BA1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5F6BA1">
        <w:rPr>
          <w:rFonts w:ascii="Times New Roman" w:eastAsia="Calibri" w:hAnsi="Times New Roman" w:cs="Times New Roman"/>
          <w:sz w:val="28"/>
          <w:szCs w:val="28"/>
        </w:rPr>
        <w:t xml:space="preserve">-образовательный процесс в ДОУ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2016-2017 уч. году </w:t>
      </w:r>
      <w:r w:rsidRPr="005F6BA1">
        <w:rPr>
          <w:rFonts w:ascii="Times New Roman" w:eastAsia="Calibri" w:hAnsi="Times New Roman" w:cs="Times New Roman"/>
          <w:sz w:val="28"/>
          <w:szCs w:val="28"/>
        </w:rPr>
        <w:t>обеспечива</w:t>
      </w:r>
      <w:r>
        <w:rPr>
          <w:rFonts w:ascii="Times New Roman" w:eastAsia="Calibri" w:hAnsi="Times New Roman" w:cs="Times New Roman"/>
          <w:sz w:val="28"/>
          <w:szCs w:val="28"/>
        </w:rPr>
        <w:t>ли</w:t>
      </w:r>
      <w:r w:rsidRPr="005F6BA1">
        <w:rPr>
          <w:rFonts w:ascii="Times New Roman" w:eastAsia="Calibri" w:hAnsi="Times New Roman" w:cs="Times New Roman"/>
          <w:sz w:val="28"/>
          <w:szCs w:val="28"/>
        </w:rPr>
        <w:t xml:space="preserve"> 21 педагог, из них: заместитель заведующего по </w:t>
      </w:r>
      <w:proofErr w:type="spellStart"/>
      <w:r w:rsidRPr="005F6BA1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5F6BA1">
        <w:rPr>
          <w:rFonts w:ascii="Times New Roman" w:eastAsia="Calibri" w:hAnsi="Times New Roman" w:cs="Times New Roman"/>
          <w:sz w:val="28"/>
          <w:szCs w:val="28"/>
        </w:rPr>
        <w:t xml:space="preserve">-методической работе - 1, 6 специалистов:  музыкальный  руководитель - 3, инструктор по физкультуре – 1, педагог – психолог – 1, учитель-логопед – 1; воспитатели – 14. </w:t>
      </w:r>
    </w:p>
    <w:p w:rsidR="005F6BA1" w:rsidRPr="005F6BA1" w:rsidRDefault="005F6BA1" w:rsidP="005F6BA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6BA1">
        <w:rPr>
          <w:rFonts w:ascii="Times New Roman" w:eastAsia="Calibri" w:hAnsi="Times New Roman" w:cs="Times New Roman"/>
          <w:b/>
          <w:sz w:val="28"/>
          <w:szCs w:val="28"/>
        </w:rPr>
        <w:t>Образовательный уровень педагогов ДОУ.</w:t>
      </w:r>
    </w:p>
    <w:p w:rsidR="005F6BA1" w:rsidRPr="005F6BA1" w:rsidRDefault="005F6BA1" w:rsidP="005F6BA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26857C3A" wp14:editId="69FB92DC">
            <wp:extent cx="5438273" cy="2136809"/>
            <wp:effectExtent l="0" t="0" r="0" b="0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F6BA1" w:rsidRPr="005F6BA1" w:rsidRDefault="005F6BA1" w:rsidP="005F6BA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6BA1">
        <w:rPr>
          <w:rFonts w:ascii="Times New Roman" w:eastAsia="Calibri" w:hAnsi="Times New Roman" w:cs="Times New Roman"/>
          <w:b/>
          <w:sz w:val="28"/>
          <w:szCs w:val="28"/>
        </w:rPr>
        <w:t>Квалификационный уровень педагогов ДОУ.</w:t>
      </w:r>
    </w:p>
    <w:p w:rsidR="005F6BA1" w:rsidRPr="005F6BA1" w:rsidRDefault="005F6BA1" w:rsidP="00A5093E">
      <w:pPr>
        <w:spacing w:after="0" w:line="360" w:lineRule="auto"/>
        <w:ind w:right="424"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788B224" wp14:editId="3226FE33">
            <wp:extent cx="5467149" cy="2685449"/>
            <wp:effectExtent l="0" t="0" r="635" b="635"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F6BA1" w:rsidRPr="005F6BA1" w:rsidRDefault="005F6BA1" w:rsidP="005F6BA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1E87" w:rsidRPr="00741E87" w:rsidRDefault="00741E87" w:rsidP="002A6E8E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5BF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6. Финансовые</w:t>
      </w:r>
      <w:r w:rsidRPr="00741E8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ресурсы ДОУ и их использование.</w:t>
      </w:r>
    </w:p>
    <w:p w:rsidR="00840ABD" w:rsidRDefault="002A6E8E" w:rsidP="002A6E8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МБДОУ № 45 «Солнышко»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получает бюджетное финансирование, которое распределяется согласно </w:t>
      </w:r>
      <w:r>
        <w:rPr>
          <w:rFonts w:ascii="Times New Roman" w:eastAsia="Calibri" w:hAnsi="Times New Roman" w:cs="Times New Roman"/>
          <w:sz w:val="28"/>
          <w:szCs w:val="28"/>
        </w:rPr>
        <w:t>Плану ФХД на календарный год. В течение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учебного года материальная база периодически преобразовывается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трансформируется и обновляется. </w:t>
      </w:r>
      <w:r w:rsidR="00840ABD">
        <w:rPr>
          <w:rFonts w:ascii="Times New Roman" w:eastAsia="Calibri" w:hAnsi="Times New Roman" w:cs="Times New Roman"/>
          <w:sz w:val="28"/>
          <w:szCs w:val="28"/>
        </w:rPr>
        <w:t>Бюджетные средства направляются на: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коммунальных услуг;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1154B">
        <w:rPr>
          <w:rFonts w:ascii="Times New Roman" w:eastAsia="Calibri" w:hAnsi="Times New Roman" w:cs="Times New Roman"/>
          <w:sz w:val="28"/>
          <w:szCs w:val="28"/>
        </w:rPr>
        <w:t xml:space="preserve">оплату услуг </w:t>
      </w:r>
      <w:r>
        <w:rPr>
          <w:rFonts w:ascii="Times New Roman" w:eastAsia="Calibri" w:hAnsi="Times New Roman" w:cs="Times New Roman"/>
          <w:sz w:val="28"/>
          <w:szCs w:val="28"/>
        </w:rPr>
        <w:t>связи;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выплату заработной платы;</w:t>
      </w:r>
    </w:p>
    <w:p w:rsidR="00983026" w:rsidRDefault="00983026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услуг по содержанию имущества;</w:t>
      </w:r>
    </w:p>
    <w:p w:rsidR="00E1154B" w:rsidRDefault="00E1154B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налогов.</w:t>
      </w:r>
    </w:p>
    <w:p w:rsidR="002A6E8E" w:rsidRPr="002A6E8E" w:rsidRDefault="002A6E8E" w:rsidP="006B42C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E8E">
        <w:rPr>
          <w:rFonts w:ascii="Times New Roman" w:eastAsia="Calibri" w:hAnsi="Times New Roman" w:cs="Times New Roman"/>
          <w:sz w:val="28"/>
          <w:szCs w:val="28"/>
        </w:rPr>
        <w:t>В 201</w:t>
      </w:r>
      <w:r w:rsidR="00F1791E">
        <w:rPr>
          <w:rFonts w:ascii="Times New Roman" w:eastAsia="Calibri" w:hAnsi="Times New Roman" w:cs="Times New Roman"/>
          <w:sz w:val="28"/>
          <w:szCs w:val="28"/>
        </w:rPr>
        <w:t>6</w:t>
      </w:r>
      <w:r w:rsidRPr="002A6E8E">
        <w:rPr>
          <w:rFonts w:ascii="Times New Roman" w:eastAsia="Calibri" w:hAnsi="Times New Roman" w:cs="Times New Roman"/>
          <w:sz w:val="28"/>
          <w:szCs w:val="28"/>
        </w:rPr>
        <w:t>-201</w:t>
      </w:r>
      <w:r w:rsidR="00F1791E">
        <w:rPr>
          <w:rFonts w:ascii="Times New Roman" w:eastAsia="Calibri" w:hAnsi="Times New Roman" w:cs="Times New Roman"/>
          <w:sz w:val="28"/>
          <w:szCs w:val="28"/>
        </w:rPr>
        <w:t>7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учебном году в детском саду были выполнены следующие виды работ:</w:t>
      </w:r>
    </w:p>
    <w:p w:rsidR="002A6E8E" w:rsidRPr="002A6E8E" w:rsidRDefault="002A6E8E" w:rsidP="002A6E8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ремонт </w:t>
      </w:r>
      <w:r w:rsidR="00F1791E">
        <w:rPr>
          <w:rFonts w:ascii="Times New Roman" w:eastAsia="Calibri" w:hAnsi="Times New Roman" w:cs="Times New Roman"/>
          <w:sz w:val="28"/>
          <w:szCs w:val="28"/>
        </w:rPr>
        <w:t>кровли, крыльца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(б</w:t>
      </w:r>
      <w:r w:rsidRPr="002A6E8E">
        <w:rPr>
          <w:rFonts w:ascii="Times New Roman" w:eastAsia="Calibri" w:hAnsi="Times New Roman" w:cs="Times New Roman"/>
          <w:sz w:val="28"/>
          <w:szCs w:val="28"/>
        </w:rPr>
        <w:t>юджетные средства)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2A6E8E" w:rsidRDefault="002A6E8E" w:rsidP="007B350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E8E">
        <w:rPr>
          <w:rFonts w:ascii="Times New Roman" w:eastAsia="Calibri" w:hAnsi="Times New Roman" w:cs="Times New Roman"/>
          <w:sz w:val="28"/>
          <w:szCs w:val="28"/>
        </w:rPr>
        <w:t>-</w:t>
      </w:r>
      <w:r w:rsidR="007B3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6E8E">
        <w:rPr>
          <w:rFonts w:ascii="Times New Roman" w:eastAsia="Calibri" w:hAnsi="Times New Roman" w:cs="Times New Roman"/>
          <w:sz w:val="28"/>
          <w:szCs w:val="28"/>
        </w:rPr>
        <w:t>закуплены моющие средства</w:t>
      </w:r>
      <w:r w:rsidR="007B3507">
        <w:rPr>
          <w:rFonts w:ascii="Times New Roman" w:eastAsia="Calibri" w:hAnsi="Times New Roman" w:cs="Times New Roman"/>
          <w:sz w:val="28"/>
          <w:szCs w:val="28"/>
        </w:rPr>
        <w:t xml:space="preserve"> и канцелярия (б</w:t>
      </w:r>
      <w:r w:rsidRPr="002A6E8E">
        <w:rPr>
          <w:rFonts w:ascii="Times New Roman" w:eastAsia="Calibri" w:hAnsi="Times New Roman" w:cs="Times New Roman"/>
          <w:sz w:val="28"/>
          <w:szCs w:val="28"/>
        </w:rPr>
        <w:t>юджетные средства)</w:t>
      </w:r>
      <w:r w:rsidR="007B350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536AF" w:rsidRDefault="00E1154B" w:rsidP="00E115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A6E8E" w:rsidRPr="002A6E8E">
        <w:rPr>
          <w:rFonts w:ascii="Times New Roman" w:eastAsia="Calibri" w:hAnsi="Times New Roman" w:cs="Times New Roman"/>
          <w:sz w:val="28"/>
          <w:szCs w:val="28"/>
        </w:rPr>
        <w:t xml:space="preserve">поставлено  в сад оборудование ФГОС ДОУ </w:t>
      </w:r>
      <w:r w:rsidR="00F1791E">
        <w:rPr>
          <w:rFonts w:ascii="Times New Roman" w:eastAsia="Calibri" w:hAnsi="Times New Roman" w:cs="Times New Roman"/>
          <w:sz w:val="28"/>
          <w:szCs w:val="28"/>
        </w:rPr>
        <w:t>(</w:t>
      </w:r>
      <w:r w:rsidR="002A6E8E" w:rsidRPr="002A6E8E">
        <w:rPr>
          <w:rFonts w:ascii="Times New Roman" w:eastAsia="Calibri" w:hAnsi="Times New Roman" w:cs="Times New Roman"/>
          <w:sz w:val="28"/>
          <w:szCs w:val="28"/>
        </w:rPr>
        <w:t>бюджетных средств</w:t>
      </w:r>
      <w:r w:rsidR="00F1791E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0A2FE4" w:rsidRDefault="000A2FE4" w:rsidP="00E115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1791E">
        <w:rPr>
          <w:rFonts w:ascii="Times New Roman" w:eastAsia="Calibri" w:hAnsi="Times New Roman" w:cs="Times New Roman"/>
          <w:sz w:val="28"/>
          <w:szCs w:val="28"/>
        </w:rPr>
        <w:t>запланирован ремонт туалетной комнаты группы «Светлячки»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(средства выделены Советом депутатов г.</w:t>
      </w:r>
      <w:r w:rsidR="00DF5B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о. Мытищи).</w:t>
      </w:r>
    </w:p>
    <w:p w:rsidR="00E536AF" w:rsidRPr="00F22F59" w:rsidRDefault="00F22F59" w:rsidP="00F22F5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F22F59">
        <w:rPr>
          <w:rFonts w:ascii="Times New Roman" w:eastAsia="Calibri" w:hAnsi="Times New Roman" w:cs="Times New Roman"/>
          <w:b/>
          <w:i/>
          <w:sz w:val="32"/>
          <w:szCs w:val="32"/>
        </w:rPr>
        <w:t>7.</w:t>
      </w:r>
      <w:r w:rsidRPr="00F22F59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</w:t>
      </w:r>
      <w:r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</w:t>
      </w:r>
      <w:r w:rsidRPr="00F22F59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>Решения, принятые по итогам общественного обсуждения.</w:t>
      </w:r>
    </w:p>
    <w:p w:rsidR="00DA3031" w:rsidRDefault="00DA3031" w:rsidP="00DA3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031">
        <w:rPr>
          <w:rFonts w:ascii="Times New Roman" w:eastAsia="Calibri" w:hAnsi="Times New Roman" w:cs="Times New Roman"/>
          <w:sz w:val="28"/>
          <w:szCs w:val="28"/>
        </w:rPr>
        <w:lastRenderedPageBreak/>
        <w:t>Публичный   доклад дает значимую информацию родителям воспитанников о положении дел, успехах и проблемах ДОУ  за последний отчетный период и определяет задачи дальнейшего развития. Особое значение Доклад имеет для родителей воспитанников, вновь прибывших в ДОУ, а также для родителей, планирующих направить ребенка в детский сад.</w:t>
      </w:r>
    </w:p>
    <w:p w:rsidR="00DA3031" w:rsidRDefault="00DA3031" w:rsidP="00DA3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итогам общественного обсуждения 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было принято следующее решение: </w:t>
      </w:r>
      <w:r w:rsidR="0014345B">
        <w:rPr>
          <w:rFonts w:ascii="Times New Roman" w:eastAsia="Calibri" w:hAnsi="Times New Roman" w:cs="Times New Roman"/>
          <w:sz w:val="28"/>
          <w:szCs w:val="28"/>
        </w:rPr>
        <w:t>принять Публичный доклад за 201</w:t>
      </w:r>
      <w:r w:rsidR="00477260">
        <w:rPr>
          <w:rFonts w:ascii="Times New Roman" w:eastAsia="Calibri" w:hAnsi="Times New Roman" w:cs="Times New Roman"/>
          <w:sz w:val="28"/>
          <w:szCs w:val="28"/>
        </w:rPr>
        <w:t>6</w:t>
      </w:r>
      <w:r w:rsidR="0014345B">
        <w:rPr>
          <w:rFonts w:ascii="Times New Roman" w:eastAsia="Calibri" w:hAnsi="Times New Roman" w:cs="Times New Roman"/>
          <w:sz w:val="28"/>
          <w:szCs w:val="28"/>
        </w:rPr>
        <w:t>-201</w:t>
      </w:r>
      <w:r w:rsidR="00477260">
        <w:rPr>
          <w:rFonts w:ascii="Times New Roman" w:eastAsia="Calibri" w:hAnsi="Times New Roman" w:cs="Times New Roman"/>
          <w:sz w:val="28"/>
          <w:szCs w:val="28"/>
        </w:rPr>
        <w:t>7</w:t>
      </w:r>
      <w:r w:rsidR="0014345B">
        <w:rPr>
          <w:rFonts w:ascii="Times New Roman" w:eastAsia="Calibri" w:hAnsi="Times New Roman" w:cs="Times New Roman"/>
          <w:sz w:val="28"/>
          <w:szCs w:val="28"/>
        </w:rPr>
        <w:t xml:space="preserve"> учебный год,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добрить в целом работу ДОУ за </w:t>
      </w:r>
      <w:r w:rsidR="0014345B">
        <w:rPr>
          <w:rFonts w:ascii="Times New Roman" w:eastAsia="Calibri" w:hAnsi="Times New Roman" w:cs="Times New Roman"/>
          <w:sz w:val="28"/>
          <w:szCs w:val="28"/>
        </w:rPr>
        <w:t>прошедший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 учебный год и дать положительную оценку работе всего педагогического  коллектива.</w:t>
      </w:r>
    </w:p>
    <w:p w:rsidR="00BB7D4D" w:rsidRPr="00F22F59" w:rsidRDefault="00BB7D4D" w:rsidP="00BB7D4D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</w:rPr>
        <w:t>8</w:t>
      </w:r>
      <w:r w:rsidRPr="00F22F59">
        <w:rPr>
          <w:rFonts w:ascii="Times New Roman" w:eastAsia="Calibri" w:hAnsi="Times New Roman" w:cs="Times New Roman"/>
          <w:b/>
          <w:i/>
          <w:sz w:val="32"/>
          <w:szCs w:val="32"/>
        </w:rPr>
        <w:t>.</w:t>
      </w:r>
      <w:r w:rsidRPr="00F22F59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</w:t>
      </w:r>
      <w:r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Перспективы и планы развития ДОУ.</w:t>
      </w:r>
    </w:p>
    <w:p w:rsidR="00171E97" w:rsidRPr="00171E97" w:rsidRDefault="00453E1F" w:rsidP="00F572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коллектива </w:t>
      </w:r>
      <w:r w:rsidR="008B1D05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ведется планомерно, целенаправл</w:t>
      </w:r>
      <w:r w:rsidR="005C3941">
        <w:rPr>
          <w:rFonts w:ascii="Times New Roman" w:hAnsi="Times New Roman" w:cs="Times New Roman"/>
          <w:sz w:val="28"/>
          <w:szCs w:val="28"/>
        </w:rPr>
        <w:t>енно, рассчитана на перспективу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71E97" w:rsidRPr="00171E97">
        <w:rPr>
          <w:rFonts w:ascii="Times New Roman" w:hAnsi="Times New Roman" w:cs="Times New Roman"/>
          <w:sz w:val="28"/>
          <w:szCs w:val="28"/>
        </w:rPr>
        <w:t xml:space="preserve">Для успешной деятельности в условиях модернизации образования МБДОУ должен реализовать следующие </w:t>
      </w:r>
      <w:r w:rsidR="00171E97" w:rsidRPr="00171E97">
        <w:rPr>
          <w:rFonts w:ascii="Times New Roman" w:hAnsi="Times New Roman" w:cs="Times New Roman"/>
          <w:b/>
          <w:i/>
          <w:sz w:val="28"/>
          <w:szCs w:val="28"/>
        </w:rPr>
        <w:t>направления развития:</w:t>
      </w:r>
    </w:p>
    <w:p w:rsidR="00171E97" w:rsidRPr="00171E97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1E97">
        <w:rPr>
          <w:rFonts w:ascii="Times New Roman" w:hAnsi="Times New Roman" w:cs="Times New Roman"/>
          <w:sz w:val="28"/>
          <w:szCs w:val="28"/>
        </w:rPr>
        <w:t>- совершенствовать материально-техническую базу учреждения;</w:t>
      </w:r>
    </w:p>
    <w:p w:rsidR="00171E97" w:rsidRPr="00171E97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1E97">
        <w:rPr>
          <w:rFonts w:ascii="Times New Roman" w:hAnsi="Times New Roman" w:cs="Times New Roman"/>
          <w:sz w:val="28"/>
          <w:szCs w:val="28"/>
        </w:rPr>
        <w:t>- продолжить повышать уровень профессиональных знаний и умений педагогов;</w:t>
      </w:r>
    </w:p>
    <w:p w:rsidR="00171E97" w:rsidRPr="00171E97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1E97">
        <w:rPr>
          <w:rFonts w:ascii="Times New Roman" w:hAnsi="Times New Roman" w:cs="Times New Roman"/>
          <w:sz w:val="28"/>
          <w:szCs w:val="28"/>
        </w:rPr>
        <w:t xml:space="preserve">- совершенствовать  работу по сохранению здоровья участников </w:t>
      </w:r>
      <w:proofErr w:type="spellStart"/>
      <w:r w:rsidRPr="00171E9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171E97">
        <w:rPr>
          <w:rFonts w:ascii="Times New Roman" w:hAnsi="Times New Roman" w:cs="Times New Roman"/>
          <w:sz w:val="28"/>
          <w:szCs w:val="28"/>
        </w:rPr>
        <w:t xml:space="preserve">-образовательного процесса, продолжить внедрение </w:t>
      </w:r>
      <w:proofErr w:type="spellStart"/>
      <w:r w:rsidRPr="00171E97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171E97">
        <w:rPr>
          <w:rFonts w:ascii="Times New Roman" w:hAnsi="Times New Roman" w:cs="Times New Roman"/>
          <w:sz w:val="28"/>
          <w:szCs w:val="28"/>
        </w:rPr>
        <w:t xml:space="preserve"> технологий;</w:t>
      </w:r>
    </w:p>
    <w:p w:rsidR="00171E97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1E97">
        <w:rPr>
          <w:rFonts w:ascii="Times New Roman" w:hAnsi="Times New Roman" w:cs="Times New Roman"/>
          <w:sz w:val="28"/>
          <w:szCs w:val="28"/>
        </w:rPr>
        <w:t>- развивать  систему эффективного взаимодействия с семьями воспитанников, через использование ИКТ.</w:t>
      </w:r>
    </w:p>
    <w:p w:rsidR="00435A3A" w:rsidRPr="00171E97" w:rsidRDefault="00435A3A" w:rsidP="00171E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проведенного анализа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прошедший 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год, 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считаем целесообразным постановку перед коллективом МБДОУ в  201</w:t>
      </w:r>
      <w:r w:rsidR="0054796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</w:t>
      </w:r>
      <w:r w:rsidR="0054796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следующ</w:t>
      </w:r>
      <w:r w:rsidR="009902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</w:t>
      </w:r>
      <w:r w:rsidR="009902A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задач:</w:t>
      </w:r>
    </w:p>
    <w:p w:rsidR="008F06A7" w:rsidRPr="008F06A7" w:rsidRDefault="008F06A7" w:rsidP="008F06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F06A7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Цель: реализация Федерального государственного образовательного стандарта дошкольного образования в ДОУ.</w:t>
      </w:r>
    </w:p>
    <w:p w:rsidR="008F06A7" w:rsidRPr="008F06A7" w:rsidRDefault="008F06A7" w:rsidP="008F06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F06A7"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Задачи:</w:t>
      </w:r>
    </w:p>
    <w:p w:rsidR="008F06A7" w:rsidRPr="008F06A7" w:rsidRDefault="008F06A7" w:rsidP="008F06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F06A7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Оптимизация процесса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здоровье</w:t>
      </w:r>
      <w:r w:rsidRPr="008F06A7">
        <w:rPr>
          <w:rFonts w:ascii="Times New Roman" w:eastAsia="Times New Roman" w:hAnsi="Times New Roman" w:cs="Times New Roman"/>
          <w:sz w:val="28"/>
          <w:szCs w:val="24"/>
          <w:lang w:eastAsia="ru-RU"/>
        </w:rPr>
        <w:t>сохранения</w:t>
      </w:r>
      <w:proofErr w:type="spellEnd"/>
      <w:r w:rsidRPr="008F06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дошкольников и педагогов в ДОУ и семье.</w:t>
      </w:r>
    </w:p>
    <w:p w:rsidR="008F06A7" w:rsidRPr="008F06A7" w:rsidRDefault="008F06A7" w:rsidP="008F06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F06A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2. Развитие профессиональных компетенций педагогических работников в условиях реализации ФГОС ДО.</w:t>
      </w:r>
    </w:p>
    <w:p w:rsidR="008F06A7" w:rsidRPr="008F06A7" w:rsidRDefault="008F06A7" w:rsidP="008F06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F06A7">
        <w:rPr>
          <w:rFonts w:ascii="Times New Roman" w:eastAsia="Times New Roman" w:hAnsi="Times New Roman" w:cs="Times New Roman"/>
          <w:sz w:val="28"/>
          <w:szCs w:val="24"/>
          <w:lang w:eastAsia="ru-RU"/>
        </w:rPr>
        <w:t>3. Повышение качества образовательного процесса в ДОУ через использование новых образовательных технологий и оборудования ФГОС ДО.</w:t>
      </w:r>
    </w:p>
    <w:p w:rsidR="008F06A7" w:rsidRPr="008F06A7" w:rsidRDefault="008F06A7" w:rsidP="008F06A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F06A7">
        <w:rPr>
          <w:rFonts w:ascii="Times New Roman" w:eastAsia="Times New Roman" w:hAnsi="Times New Roman" w:cs="Times New Roman"/>
          <w:sz w:val="28"/>
          <w:szCs w:val="24"/>
          <w:lang w:eastAsia="ru-RU"/>
        </w:rPr>
        <w:t>4. Реализация муниципального проекта «Мудрые и добрые сказки народов мира» (показать многообразие и уникальность народов ближнего и дальнего зарубежья через ознакомление со сказками народов мира).</w:t>
      </w:r>
    </w:p>
    <w:p w:rsidR="0014222E" w:rsidRPr="008F06A7" w:rsidRDefault="0014222E" w:rsidP="00C23261">
      <w:pPr>
        <w:rPr>
          <w:sz w:val="24"/>
        </w:rPr>
      </w:pPr>
    </w:p>
    <w:sectPr w:rsidR="0014222E" w:rsidRPr="008F06A7" w:rsidSect="00A5443B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E89" w:rsidRDefault="00B36E89" w:rsidP="00B36E89">
      <w:pPr>
        <w:spacing w:after="0" w:line="240" w:lineRule="auto"/>
      </w:pPr>
      <w:r>
        <w:separator/>
      </w:r>
    </w:p>
  </w:endnote>
  <w:endnote w:type="continuationSeparator" w:id="0">
    <w:p w:rsidR="00B36E89" w:rsidRDefault="00B36E89" w:rsidP="00B3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E89" w:rsidRDefault="00B36E8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197586"/>
      <w:docPartObj>
        <w:docPartGallery w:val="Page Numbers (Bottom of Page)"/>
        <w:docPartUnique/>
      </w:docPartObj>
    </w:sdtPr>
    <w:sdtEndPr/>
    <w:sdtContent>
      <w:p w:rsidR="00B36E89" w:rsidRDefault="00B36E8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9D8">
          <w:rPr>
            <w:noProof/>
          </w:rPr>
          <w:t>2</w:t>
        </w:r>
        <w:r>
          <w:fldChar w:fldCharType="end"/>
        </w:r>
      </w:p>
    </w:sdtContent>
  </w:sdt>
  <w:p w:rsidR="00B36E89" w:rsidRDefault="00B36E89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E89" w:rsidRDefault="00B36E8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E89" w:rsidRDefault="00B36E89" w:rsidP="00B36E89">
      <w:pPr>
        <w:spacing w:after="0" w:line="240" w:lineRule="auto"/>
      </w:pPr>
      <w:r>
        <w:separator/>
      </w:r>
    </w:p>
  </w:footnote>
  <w:footnote w:type="continuationSeparator" w:id="0">
    <w:p w:rsidR="00B36E89" w:rsidRDefault="00B36E89" w:rsidP="00B3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E89" w:rsidRDefault="00B36E8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E89" w:rsidRDefault="00B36E89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E89" w:rsidRDefault="00B36E8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A15C5"/>
    <w:multiLevelType w:val="hybridMultilevel"/>
    <w:tmpl w:val="434E7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77F90"/>
    <w:multiLevelType w:val="hybridMultilevel"/>
    <w:tmpl w:val="1E5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F014DA"/>
    <w:multiLevelType w:val="hybridMultilevel"/>
    <w:tmpl w:val="523A1032"/>
    <w:lvl w:ilvl="0" w:tplc="8D149E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B5ED5"/>
    <w:multiLevelType w:val="hybridMultilevel"/>
    <w:tmpl w:val="BA6406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875637"/>
    <w:multiLevelType w:val="hybridMultilevel"/>
    <w:tmpl w:val="3C24C0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027CE"/>
    <w:multiLevelType w:val="hybridMultilevel"/>
    <w:tmpl w:val="AC56D4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CF6E52"/>
    <w:multiLevelType w:val="hybridMultilevel"/>
    <w:tmpl w:val="07E414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730DBB"/>
    <w:multiLevelType w:val="hybridMultilevel"/>
    <w:tmpl w:val="6E6A61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FE53C7"/>
    <w:multiLevelType w:val="hybridMultilevel"/>
    <w:tmpl w:val="8E1A002C"/>
    <w:lvl w:ilvl="0" w:tplc="576AF5E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764DF"/>
    <w:multiLevelType w:val="hybridMultilevel"/>
    <w:tmpl w:val="B494F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663F27"/>
    <w:multiLevelType w:val="hybridMultilevel"/>
    <w:tmpl w:val="062ADF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CE7D88"/>
    <w:multiLevelType w:val="hybridMultilevel"/>
    <w:tmpl w:val="27D8D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984629"/>
    <w:multiLevelType w:val="hybridMultilevel"/>
    <w:tmpl w:val="4B8A547C"/>
    <w:lvl w:ilvl="0" w:tplc="74F096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81A7877"/>
    <w:multiLevelType w:val="hybridMultilevel"/>
    <w:tmpl w:val="E20EF648"/>
    <w:lvl w:ilvl="0" w:tplc="55EE162C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F76F0B"/>
    <w:multiLevelType w:val="hybridMultilevel"/>
    <w:tmpl w:val="9D36A13E"/>
    <w:lvl w:ilvl="0" w:tplc="CF78E92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DE04C4"/>
    <w:multiLevelType w:val="hybridMultilevel"/>
    <w:tmpl w:val="C7F6AC5E"/>
    <w:lvl w:ilvl="0" w:tplc="17B60B14">
      <w:start w:val="1"/>
      <w:numFmt w:val="decimal"/>
      <w:lvlText w:val="%1."/>
      <w:lvlJc w:val="left"/>
      <w:pPr>
        <w:ind w:left="1245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6">
    <w:nsid w:val="4AA444AC"/>
    <w:multiLevelType w:val="hybridMultilevel"/>
    <w:tmpl w:val="F2265A9C"/>
    <w:lvl w:ilvl="0" w:tplc="843420A6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2937E7"/>
    <w:multiLevelType w:val="hybridMultilevel"/>
    <w:tmpl w:val="28E2E3F0"/>
    <w:lvl w:ilvl="0" w:tplc="EAF076F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3A13A9"/>
    <w:multiLevelType w:val="multilevel"/>
    <w:tmpl w:val="5AFE3D9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140" w:hanging="4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19">
    <w:nsid w:val="5940470C"/>
    <w:multiLevelType w:val="multilevel"/>
    <w:tmpl w:val="92B0D56A"/>
    <w:lvl w:ilvl="0">
      <w:start w:val="3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="Times New Roman" w:hint="default"/>
      </w:rPr>
    </w:lvl>
  </w:abstractNum>
  <w:abstractNum w:abstractNumId="20">
    <w:nsid w:val="5AA53F1E"/>
    <w:multiLevelType w:val="hybridMultilevel"/>
    <w:tmpl w:val="27F2F124"/>
    <w:lvl w:ilvl="0" w:tplc="B2EEC14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554CAB"/>
    <w:multiLevelType w:val="hybridMultilevel"/>
    <w:tmpl w:val="E4042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9243F9"/>
    <w:multiLevelType w:val="hybridMultilevel"/>
    <w:tmpl w:val="8152B9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020D12"/>
    <w:multiLevelType w:val="hybridMultilevel"/>
    <w:tmpl w:val="5AFE41FA"/>
    <w:lvl w:ilvl="0" w:tplc="5E0EB32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D5C20EB"/>
    <w:multiLevelType w:val="hybridMultilevel"/>
    <w:tmpl w:val="B2F61D26"/>
    <w:lvl w:ilvl="0" w:tplc="B9B4E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58CF8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5FA28A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B1E627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C1EF05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95E2D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ED6115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F76B3B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936A6E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5">
    <w:nsid w:val="75411CA5"/>
    <w:multiLevelType w:val="hybridMultilevel"/>
    <w:tmpl w:val="C7F6AC5E"/>
    <w:lvl w:ilvl="0" w:tplc="17B60B14">
      <w:start w:val="1"/>
      <w:numFmt w:val="decimal"/>
      <w:lvlText w:val="%1."/>
      <w:lvlJc w:val="left"/>
      <w:pPr>
        <w:ind w:left="1245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6">
    <w:nsid w:val="79592C1C"/>
    <w:multiLevelType w:val="hybridMultilevel"/>
    <w:tmpl w:val="511ACD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8D65F7"/>
    <w:multiLevelType w:val="hybridMultilevel"/>
    <w:tmpl w:val="5298F4C0"/>
    <w:lvl w:ilvl="0" w:tplc="2250C7D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AA69E2"/>
    <w:multiLevelType w:val="hybridMultilevel"/>
    <w:tmpl w:val="5AAC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25"/>
  </w:num>
  <w:num w:numId="17">
    <w:abstractNumId w:val="15"/>
  </w:num>
  <w:num w:numId="18">
    <w:abstractNumId w:val="28"/>
  </w:num>
  <w:num w:numId="19">
    <w:abstractNumId w:val="7"/>
  </w:num>
  <w:num w:numId="20">
    <w:abstractNumId w:val="4"/>
  </w:num>
  <w:num w:numId="21">
    <w:abstractNumId w:val="19"/>
  </w:num>
  <w:num w:numId="22">
    <w:abstractNumId w:val="11"/>
  </w:num>
  <w:num w:numId="23">
    <w:abstractNumId w:val="2"/>
  </w:num>
  <w:num w:numId="24">
    <w:abstractNumId w:val="12"/>
  </w:num>
  <w:num w:numId="25">
    <w:abstractNumId w:val="14"/>
  </w:num>
  <w:num w:numId="26">
    <w:abstractNumId w:val="8"/>
  </w:num>
  <w:num w:numId="27">
    <w:abstractNumId w:val="27"/>
  </w:num>
  <w:num w:numId="28">
    <w:abstractNumId w:val="0"/>
  </w:num>
  <w:num w:numId="29">
    <w:abstractNumId w:val="16"/>
  </w:num>
  <w:num w:numId="30">
    <w:abstractNumId w:val="13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3E1F"/>
    <w:rsid w:val="00004603"/>
    <w:rsid w:val="00007A64"/>
    <w:rsid w:val="00013623"/>
    <w:rsid w:val="00016DF1"/>
    <w:rsid w:val="00023BD0"/>
    <w:rsid w:val="00026FB3"/>
    <w:rsid w:val="000301AF"/>
    <w:rsid w:val="00030B32"/>
    <w:rsid w:val="000318D2"/>
    <w:rsid w:val="00033F76"/>
    <w:rsid w:val="000352B8"/>
    <w:rsid w:val="000356F9"/>
    <w:rsid w:val="00045B93"/>
    <w:rsid w:val="00050A69"/>
    <w:rsid w:val="00056870"/>
    <w:rsid w:val="0006350F"/>
    <w:rsid w:val="0006534F"/>
    <w:rsid w:val="00070672"/>
    <w:rsid w:val="00070CB6"/>
    <w:rsid w:val="00070D16"/>
    <w:rsid w:val="00071D0B"/>
    <w:rsid w:val="000827A1"/>
    <w:rsid w:val="00083717"/>
    <w:rsid w:val="00084FE2"/>
    <w:rsid w:val="00087D0A"/>
    <w:rsid w:val="000911A7"/>
    <w:rsid w:val="00095D97"/>
    <w:rsid w:val="00097AC1"/>
    <w:rsid w:val="000A1C0F"/>
    <w:rsid w:val="000A2812"/>
    <w:rsid w:val="000A2FE4"/>
    <w:rsid w:val="000A3D88"/>
    <w:rsid w:val="000A4DE0"/>
    <w:rsid w:val="000C521A"/>
    <w:rsid w:val="000C55A0"/>
    <w:rsid w:val="000C67C3"/>
    <w:rsid w:val="000D0C60"/>
    <w:rsid w:val="000F0E7E"/>
    <w:rsid w:val="000F1B9D"/>
    <w:rsid w:val="000F36AD"/>
    <w:rsid w:val="000F7658"/>
    <w:rsid w:val="001005E4"/>
    <w:rsid w:val="00104CE4"/>
    <w:rsid w:val="001054C2"/>
    <w:rsid w:val="001107D7"/>
    <w:rsid w:val="00110A79"/>
    <w:rsid w:val="001119E3"/>
    <w:rsid w:val="00112D4B"/>
    <w:rsid w:val="00114530"/>
    <w:rsid w:val="00116651"/>
    <w:rsid w:val="00117E45"/>
    <w:rsid w:val="001268A8"/>
    <w:rsid w:val="00140F96"/>
    <w:rsid w:val="0014222E"/>
    <w:rsid w:val="0014247D"/>
    <w:rsid w:val="0014345B"/>
    <w:rsid w:val="00151B1A"/>
    <w:rsid w:val="00155962"/>
    <w:rsid w:val="00161B1C"/>
    <w:rsid w:val="00165640"/>
    <w:rsid w:val="00165724"/>
    <w:rsid w:val="001669FD"/>
    <w:rsid w:val="00166F0F"/>
    <w:rsid w:val="00171E97"/>
    <w:rsid w:val="00174235"/>
    <w:rsid w:val="00175F90"/>
    <w:rsid w:val="00176332"/>
    <w:rsid w:val="00177564"/>
    <w:rsid w:val="0018324E"/>
    <w:rsid w:val="00185D6A"/>
    <w:rsid w:val="00187B15"/>
    <w:rsid w:val="001A2225"/>
    <w:rsid w:val="001A3571"/>
    <w:rsid w:val="001A6157"/>
    <w:rsid w:val="001A65EB"/>
    <w:rsid w:val="001C335D"/>
    <w:rsid w:val="001C69F8"/>
    <w:rsid w:val="001D1744"/>
    <w:rsid w:val="001D1F76"/>
    <w:rsid w:val="001D2009"/>
    <w:rsid w:val="001D3D42"/>
    <w:rsid w:val="001D499B"/>
    <w:rsid w:val="001D68EB"/>
    <w:rsid w:val="001E2680"/>
    <w:rsid w:val="001E67E4"/>
    <w:rsid w:val="001F1461"/>
    <w:rsid w:val="001F31CF"/>
    <w:rsid w:val="001F3BE4"/>
    <w:rsid w:val="001F5848"/>
    <w:rsid w:val="001F7861"/>
    <w:rsid w:val="001F7904"/>
    <w:rsid w:val="0020187F"/>
    <w:rsid w:val="00201B4D"/>
    <w:rsid w:val="00201D07"/>
    <w:rsid w:val="002060B1"/>
    <w:rsid w:val="002109CD"/>
    <w:rsid w:val="002126D6"/>
    <w:rsid w:val="00221AA7"/>
    <w:rsid w:val="00223519"/>
    <w:rsid w:val="002244A4"/>
    <w:rsid w:val="002256BD"/>
    <w:rsid w:val="0023322D"/>
    <w:rsid w:val="0023543A"/>
    <w:rsid w:val="0023639E"/>
    <w:rsid w:val="00242280"/>
    <w:rsid w:val="00244F7D"/>
    <w:rsid w:val="002456F0"/>
    <w:rsid w:val="00245C1A"/>
    <w:rsid w:val="00250BD5"/>
    <w:rsid w:val="00260D74"/>
    <w:rsid w:val="00262959"/>
    <w:rsid w:val="002637CF"/>
    <w:rsid w:val="00265457"/>
    <w:rsid w:val="0026649F"/>
    <w:rsid w:val="00267E41"/>
    <w:rsid w:val="002725CD"/>
    <w:rsid w:val="00272D57"/>
    <w:rsid w:val="0027754E"/>
    <w:rsid w:val="0028016E"/>
    <w:rsid w:val="00285013"/>
    <w:rsid w:val="002852CA"/>
    <w:rsid w:val="00291D0B"/>
    <w:rsid w:val="00292160"/>
    <w:rsid w:val="00294420"/>
    <w:rsid w:val="002A227F"/>
    <w:rsid w:val="002A6E8E"/>
    <w:rsid w:val="002A7C5B"/>
    <w:rsid w:val="002B1075"/>
    <w:rsid w:val="002B4627"/>
    <w:rsid w:val="002B6FD8"/>
    <w:rsid w:val="002B76DA"/>
    <w:rsid w:val="002B7C25"/>
    <w:rsid w:val="002C041B"/>
    <w:rsid w:val="002C6D47"/>
    <w:rsid w:val="002D0701"/>
    <w:rsid w:val="002D2D8E"/>
    <w:rsid w:val="002D3236"/>
    <w:rsid w:val="002E2068"/>
    <w:rsid w:val="002E4DE3"/>
    <w:rsid w:val="002E7240"/>
    <w:rsid w:val="002F4148"/>
    <w:rsid w:val="002F6404"/>
    <w:rsid w:val="00302D2B"/>
    <w:rsid w:val="0031621E"/>
    <w:rsid w:val="00316A19"/>
    <w:rsid w:val="00320D35"/>
    <w:rsid w:val="0032205B"/>
    <w:rsid w:val="00325FE9"/>
    <w:rsid w:val="003263CA"/>
    <w:rsid w:val="0032699F"/>
    <w:rsid w:val="003279F2"/>
    <w:rsid w:val="00332E6D"/>
    <w:rsid w:val="00334853"/>
    <w:rsid w:val="00340201"/>
    <w:rsid w:val="00345641"/>
    <w:rsid w:val="00347D6A"/>
    <w:rsid w:val="00350A53"/>
    <w:rsid w:val="00353886"/>
    <w:rsid w:val="003551FF"/>
    <w:rsid w:val="00362208"/>
    <w:rsid w:val="00363C8E"/>
    <w:rsid w:val="00367C5C"/>
    <w:rsid w:val="00373D7C"/>
    <w:rsid w:val="003747EB"/>
    <w:rsid w:val="00377452"/>
    <w:rsid w:val="00382CC1"/>
    <w:rsid w:val="003932F9"/>
    <w:rsid w:val="003970E3"/>
    <w:rsid w:val="003A607B"/>
    <w:rsid w:val="003B24D5"/>
    <w:rsid w:val="003C4C78"/>
    <w:rsid w:val="003C5AB9"/>
    <w:rsid w:val="003D0EDF"/>
    <w:rsid w:val="003D3A66"/>
    <w:rsid w:val="003D6466"/>
    <w:rsid w:val="003E0D3D"/>
    <w:rsid w:val="003E2621"/>
    <w:rsid w:val="003F15CF"/>
    <w:rsid w:val="004219E6"/>
    <w:rsid w:val="004277A3"/>
    <w:rsid w:val="00430D02"/>
    <w:rsid w:val="00434A5A"/>
    <w:rsid w:val="004359CA"/>
    <w:rsid w:val="00435A3A"/>
    <w:rsid w:val="004474A6"/>
    <w:rsid w:val="00450BF9"/>
    <w:rsid w:val="00453E1F"/>
    <w:rsid w:val="00454EED"/>
    <w:rsid w:val="00455379"/>
    <w:rsid w:val="0045652A"/>
    <w:rsid w:val="004610C5"/>
    <w:rsid w:val="00463559"/>
    <w:rsid w:val="00467E03"/>
    <w:rsid w:val="0047201B"/>
    <w:rsid w:val="00472D47"/>
    <w:rsid w:val="00472E1F"/>
    <w:rsid w:val="00477260"/>
    <w:rsid w:val="00477317"/>
    <w:rsid w:val="00481CB4"/>
    <w:rsid w:val="004840DA"/>
    <w:rsid w:val="004866D1"/>
    <w:rsid w:val="0048746A"/>
    <w:rsid w:val="004912C7"/>
    <w:rsid w:val="00491C0B"/>
    <w:rsid w:val="004959CF"/>
    <w:rsid w:val="004A0A01"/>
    <w:rsid w:val="004A15BE"/>
    <w:rsid w:val="004A6A36"/>
    <w:rsid w:val="004B1F8B"/>
    <w:rsid w:val="004B25FA"/>
    <w:rsid w:val="004B3887"/>
    <w:rsid w:val="004B532B"/>
    <w:rsid w:val="004B54D7"/>
    <w:rsid w:val="004C3D50"/>
    <w:rsid w:val="004C4689"/>
    <w:rsid w:val="004C527C"/>
    <w:rsid w:val="004D3EFF"/>
    <w:rsid w:val="004E17A9"/>
    <w:rsid w:val="004E4626"/>
    <w:rsid w:val="004E5E0B"/>
    <w:rsid w:val="004F1D8A"/>
    <w:rsid w:val="004F2707"/>
    <w:rsid w:val="004F3053"/>
    <w:rsid w:val="005114E8"/>
    <w:rsid w:val="00511DA4"/>
    <w:rsid w:val="00512304"/>
    <w:rsid w:val="005208D9"/>
    <w:rsid w:val="00520C2E"/>
    <w:rsid w:val="0052216C"/>
    <w:rsid w:val="005276BE"/>
    <w:rsid w:val="00534969"/>
    <w:rsid w:val="005350DA"/>
    <w:rsid w:val="00542B8E"/>
    <w:rsid w:val="00547804"/>
    <w:rsid w:val="00547969"/>
    <w:rsid w:val="00550C9D"/>
    <w:rsid w:val="0056300B"/>
    <w:rsid w:val="005661FB"/>
    <w:rsid w:val="00571BEC"/>
    <w:rsid w:val="00572002"/>
    <w:rsid w:val="0057283D"/>
    <w:rsid w:val="005761C2"/>
    <w:rsid w:val="00581EAA"/>
    <w:rsid w:val="00584064"/>
    <w:rsid w:val="005918A6"/>
    <w:rsid w:val="005932C9"/>
    <w:rsid w:val="00597F08"/>
    <w:rsid w:val="005C252F"/>
    <w:rsid w:val="005C2C5B"/>
    <w:rsid w:val="005C3941"/>
    <w:rsid w:val="005C78E8"/>
    <w:rsid w:val="005D0797"/>
    <w:rsid w:val="005D09A1"/>
    <w:rsid w:val="005D3403"/>
    <w:rsid w:val="005E13C2"/>
    <w:rsid w:val="005E3141"/>
    <w:rsid w:val="005E34B9"/>
    <w:rsid w:val="005E59D0"/>
    <w:rsid w:val="005F327F"/>
    <w:rsid w:val="005F6BA1"/>
    <w:rsid w:val="0060295F"/>
    <w:rsid w:val="006155EA"/>
    <w:rsid w:val="00615E79"/>
    <w:rsid w:val="0061746E"/>
    <w:rsid w:val="006206B4"/>
    <w:rsid w:val="00621DAD"/>
    <w:rsid w:val="006258E7"/>
    <w:rsid w:val="00625E7E"/>
    <w:rsid w:val="00645126"/>
    <w:rsid w:val="00645FAE"/>
    <w:rsid w:val="00646B82"/>
    <w:rsid w:val="00650E1B"/>
    <w:rsid w:val="00655A47"/>
    <w:rsid w:val="00662DEF"/>
    <w:rsid w:val="00664198"/>
    <w:rsid w:val="006649A0"/>
    <w:rsid w:val="006658D4"/>
    <w:rsid w:val="0066738F"/>
    <w:rsid w:val="00671F3F"/>
    <w:rsid w:val="0068105B"/>
    <w:rsid w:val="00681548"/>
    <w:rsid w:val="00690308"/>
    <w:rsid w:val="00696EFE"/>
    <w:rsid w:val="006A12D1"/>
    <w:rsid w:val="006A4B50"/>
    <w:rsid w:val="006A6DCA"/>
    <w:rsid w:val="006A7810"/>
    <w:rsid w:val="006B022B"/>
    <w:rsid w:val="006B16C0"/>
    <w:rsid w:val="006B39D8"/>
    <w:rsid w:val="006B42C8"/>
    <w:rsid w:val="006B68E9"/>
    <w:rsid w:val="006B7631"/>
    <w:rsid w:val="006D1638"/>
    <w:rsid w:val="006D486C"/>
    <w:rsid w:val="006E2DD3"/>
    <w:rsid w:val="006E6BBA"/>
    <w:rsid w:val="006E747A"/>
    <w:rsid w:val="006F1AA2"/>
    <w:rsid w:val="006F485D"/>
    <w:rsid w:val="006F7544"/>
    <w:rsid w:val="00700CAD"/>
    <w:rsid w:val="00706C60"/>
    <w:rsid w:val="00707F5E"/>
    <w:rsid w:val="00713AFC"/>
    <w:rsid w:val="00714094"/>
    <w:rsid w:val="00714E0C"/>
    <w:rsid w:val="00715C5D"/>
    <w:rsid w:val="00716CCB"/>
    <w:rsid w:val="00721D6E"/>
    <w:rsid w:val="007242B8"/>
    <w:rsid w:val="00735B1F"/>
    <w:rsid w:val="007365AD"/>
    <w:rsid w:val="00737467"/>
    <w:rsid w:val="00741E87"/>
    <w:rsid w:val="00746EA8"/>
    <w:rsid w:val="00753A27"/>
    <w:rsid w:val="0076221D"/>
    <w:rsid w:val="00764078"/>
    <w:rsid w:val="0078196F"/>
    <w:rsid w:val="00787711"/>
    <w:rsid w:val="00794D5D"/>
    <w:rsid w:val="007A43BE"/>
    <w:rsid w:val="007B3507"/>
    <w:rsid w:val="007B6052"/>
    <w:rsid w:val="007B6A1A"/>
    <w:rsid w:val="007C2A0B"/>
    <w:rsid w:val="007C4959"/>
    <w:rsid w:val="007C4D7E"/>
    <w:rsid w:val="007D0613"/>
    <w:rsid w:val="007E10F0"/>
    <w:rsid w:val="007E6C61"/>
    <w:rsid w:val="0080231E"/>
    <w:rsid w:val="008072C7"/>
    <w:rsid w:val="00807C54"/>
    <w:rsid w:val="00810915"/>
    <w:rsid w:val="008135CF"/>
    <w:rsid w:val="00816B16"/>
    <w:rsid w:val="008244D0"/>
    <w:rsid w:val="008264CF"/>
    <w:rsid w:val="008319C2"/>
    <w:rsid w:val="00832AEA"/>
    <w:rsid w:val="008347E5"/>
    <w:rsid w:val="00836462"/>
    <w:rsid w:val="00837AFA"/>
    <w:rsid w:val="00840558"/>
    <w:rsid w:val="00840ABD"/>
    <w:rsid w:val="00842F60"/>
    <w:rsid w:val="00842F68"/>
    <w:rsid w:val="00843057"/>
    <w:rsid w:val="00845055"/>
    <w:rsid w:val="00854C0A"/>
    <w:rsid w:val="00854E68"/>
    <w:rsid w:val="00861A6D"/>
    <w:rsid w:val="00874104"/>
    <w:rsid w:val="0087438E"/>
    <w:rsid w:val="008746B6"/>
    <w:rsid w:val="00880ED1"/>
    <w:rsid w:val="008939ED"/>
    <w:rsid w:val="00894B58"/>
    <w:rsid w:val="008A3404"/>
    <w:rsid w:val="008A46CC"/>
    <w:rsid w:val="008B1D05"/>
    <w:rsid w:val="008C3401"/>
    <w:rsid w:val="008C5C6D"/>
    <w:rsid w:val="008D0E45"/>
    <w:rsid w:val="008E16B4"/>
    <w:rsid w:val="008F06A7"/>
    <w:rsid w:val="008F1781"/>
    <w:rsid w:val="008F4A2F"/>
    <w:rsid w:val="00904F18"/>
    <w:rsid w:val="00906833"/>
    <w:rsid w:val="00911DB4"/>
    <w:rsid w:val="00913281"/>
    <w:rsid w:val="0091487B"/>
    <w:rsid w:val="00914E89"/>
    <w:rsid w:val="00916E80"/>
    <w:rsid w:val="00917CA5"/>
    <w:rsid w:val="00920A95"/>
    <w:rsid w:val="009239C7"/>
    <w:rsid w:val="00925B69"/>
    <w:rsid w:val="00927E8A"/>
    <w:rsid w:val="00931EBE"/>
    <w:rsid w:val="00936B69"/>
    <w:rsid w:val="009457D8"/>
    <w:rsid w:val="009529EC"/>
    <w:rsid w:val="0095662F"/>
    <w:rsid w:val="0096573D"/>
    <w:rsid w:val="00974BF5"/>
    <w:rsid w:val="00975A2C"/>
    <w:rsid w:val="00975D09"/>
    <w:rsid w:val="00976A63"/>
    <w:rsid w:val="00983026"/>
    <w:rsid w:val="00986269"/>
    <w:rsid w:val="009901FF"/>
    <w:rsid w:val="009902AC"/>
    <w:rsid w:val="00993CBC"/>
    <w:rsid w:val="009A7010"/>
    <w:rsid w:val="009A7667"/>
    <w:rsid w:val="009B088D"/>
    <w:rsid w:val="009B5012"/>
    <w:rsid w:val="009C17C4"/>
    <w:rsid w:val="009C35E6"/>
    <w:rsid w:val="009D1FA7"/>
    <w:rsid w:val="009D4C90"/>
    <w:rsid w:val="009E22ED"/>
    <w:rsid w:val="009E3380"/>
    <w:rsid w:val="009E4F79"/>
    <w:rsid w:val="009E6908"/>
    <w:rsid w:val="00A05ADB"/>
    <w:rsid w:val="00A12B0F"/>
    <w:rsid w:val="00A1590B"/>
    <w:rsid w:val="00A228A5"/>
    <w:rsid w:val="00A22DE5"/>
    <w:rsid w:val="00A37D9B"/>
    <w:rsid w:val="00A41FF5"/>
    <w:rsid w:val="00A5093E"/>
    <w:rsid w:val="00A5443B"/>
    <w:rsid w:val="00A5580C"/>
    <w:rsid w:val="00A62A7A"/>
    <w:rsid w:val="00A66438"/>
    <w:rsid w:val="00A7362A"/>
    <w:rsid w:val="00A747D0"/>
    <w:rsid w:val="00A7792F"/>
    <w:rsid w:val="00A86BD4"/>
    <w:rsid w:val="00A94279"/>
    <w:rsid w:val="00A955B2"/>
    <w:rsid w:val="00A95A5B"/>
    <w:rsid w:val="00AA462F"/>
    <w:rsid w:val="00AB5A1D"/>
    <w:rsid w:val="00AC45A4"/>
    <w:rsid w:val="00AC7511"/>
    <w:rsid w:val="00AD43EA"/>
    <w:rsid w:val="00AE00F6"/>
    <w:rsid w:val="00AE0B33"/>
    <w:rsid w:val="00AE0B4F"/>
    <w:rsid w:val="00AE0E3E"/>
    <w:rsid w:val="00AE69BA"/>
    <w:rsid w:val="00AF1600"/>
    <w:rsid w:val="00AF5437"/>
    <w:rsid w:val="00B004E2"/>
    <w:rsid w:val="00B025AC"/>
    <w:rsid w:val="00B1304A"/>
    <w:rsid w:val="00B14552"/>
    <w:rsid w:val="00B1531B"/>
    <w:rsid w:val="00B1549A"/>
    <w:rsid w:val="00B158BF"/>
    <w:rsid w:val="00B15ADD"/>
    <w:rsid w:val="00B225D5"/>
    <w:rsid w:val="00B31E39"/>
    <w:rsid w:val="00B334B0"/>
    <w:rsid w:val="00B36E89"/>
    <w:rsid w:val="00B42D42"/>
    <w:rsid w:val="00B52FF7"/>
    <w:rsid w:val="00B57C2D"/>
    <w:rsid w:val="00B57F0E"/>
    <w:rsid w:val="00B6129F"/>
    <w:rsid w:val="00B619D7"/>
    <w:rsid w:val="00B642CD"/>
    <w:rsid w:val="00B7242C"/>
    <w:rsid w:val="00B73506"/>
    <w:rsid w:val="00B75693"/>
    <w:rsid w:val="00B77B29"/>
    <w:rsid w:val="00B80E9C"/>
    <w:rsid w:val="00B84895"/>
    <w:rsid w:val="00B85D0E"/>
    <w:rsid w:val="00B95B0E"/>
    <w:rsid w:val="00BA53D7"/>
    <w:rsid w:val="00BB491B"/>
    <w:rsid w:val="00BB7D4D"/>
    <w:rsid w:val="00BC08E2"/>
    <w:rsid w:val="00BC3529"/>
    <w:rsid w:val="00BC788D"/>
    <w:rsid w:val="00BD6002"/>
    <w:rsid w:val="00BE7364"/>
    <w:rsid w:val="00BF08D1"/>
    <w:rsid w:val="00C0216A"/>
    <w:rsid w:val="00C0268B"/>
    <w:rsid w:val="00C03AB5"/>
    <w:rsid w:val="00C17C95"/>
    <w:rsid w:val="00C23261"/>
    <w:rsid w:val="00C31871"/>
    <w:rsid w:val="00C331DC"/>
    <w:rsid w:val="00C4195C"/>
    <w:rsid w:val="00C4560F"/>
    <w:rsid w:val="00C56209"/>
    <w:rsid w:val="00C61CE7"/>
    <w:rsid w:val="00C635E8"/>
    <w:rsid w:val="00C66D85"/>
    <w:rsid w:val="00C67474"/>
    <w:rsid w:val="00C67AD8"/>
    <w:rsid w:val="00C70B06"/>
    <w:rsid w:val="00C72A73"/>
    <w:rsid w:val="00C773FC"/>
    <w:rsid w:val="00C82462"/>
    <w:rsid w:val="00C83F45"/>
    <w:rsid w:val="00C856D2"/>
    <w:rsid w:val="00C91DE0"/>
    <w:rsid w:val="00C92756"/>
    <w:rsid w:val="00C971B4"/>
    <w:rsid w:val="00CA3FA8"/>
    <w:rsid w:val="00CA4809"/>
    <w:rsid w:val="00CA6EFE"/>
    <w:rsid w:val="00CC62A9"/>
    <w:rsid w:val="00CD3FB8"/>
    <w:rsid w:val="00CD7F59"/>
    <w:rsid w:val="00CE14A5"/>
    <w:rsid w:val="00CE6414"/>
    <w:rsid w:val="00CE7D38"/>
    <w:rsid w:val="00CF652D"/>
    <w:rsid w:val="00D044F6"/>
    <w:rsid w:val="00D04866"/>
    <w:rsid w:val="00D06481"/>
    <w:rsid w:val="00D154CD"/>
    <w:rsid w:val="00D23E6D"/>
    <w:rsid w:val="00D2640C"/>
    <w:rsid w:val="00D27D2E"/>
    <w:rsid w:val="00D32F94"/>
    <w:rsid w:val="00D412E3"/>
    <w:rsid w:val="00D419E1"/>
    <w:rsid w:val="00D450C6"/>
    <w:rsid w:val="00D50856"/>
    <w:rsid w:val="00D52BF4"/>
    <w:rsid w:val="00D63CED"/>
    <w:rsid w:val="00D650E5"/>
    <w:rsid w:val="00D668A7"/>
    <w:rsid w:val="00D7094A"/>
    <w:rsid w:val="00D715AC"/>
    <w:rsid w:val="00D72EFE"/>
    <w:rsid w:val="00D80F6A"/>
    <w:rsid w:val="00D86277"/>
    <w:rsid w:val="00D8660E"/>
    <w:rsid w:val="00D944EF"/>
    <w:rsid w:val="00DA0D66"/>
    <w:rsid w:val="00DA2FA8"/>
    <w:rsid w:val="00DA3031"/>
    <w:rsid w:val="00DB066C"/>
    <w:rsid w:val="00DB1234"/>
    <w:rsid w:val="00DB3CCF"/>
    <w:rsid w:val="00DB76D8"/>
    <w:rsid w:val="00DC2D3F"/>
    <w:rsid w:val="00DD00F0"/>
    <w:rsid w:val="00DD67B8"/>
    <w:rsid w:val="00DF5BF2"/>
    <w:rsid w:val="00E01194"/>
    <w:rsid w:val="00E01292"/>
    <w:rsid w:val="00E02230"/>
    <w:rsid w:val="00E02632"/>
    <w:rsid w:val="00E03792"/>
    <w:rsid w:val="00E04654"/>
    <w:rsid w:val="00E1154B"/>
    <w:rsid w:val="00E24246"/>
    <w:rsid w:val="00E253A3"/>
    <w:rsid w:val="00E33900"/>
    <w:rsid w:val="00E358D9"/>
    <w:rsid w:val="00E367F7"/>
    <w:rsid w:val="00E36CAE"/>
    <w:rsid w:val="00E43186"/>
    <w:rsid w:val="00E5215D"/>
    <w:rsid w:val="00E536AF"/>
    <w:rsid w:val="00E55AC9"/>
    <w:rsid w:val="00E5685F"/>
    <w:rsid w:val="00E56D7D"/>
    <w:rsid w:val="00E71781"/>
    <w:rsid w:val="00E73BE9"/>
    <w:rsid w:val="00E753C5"/>
    <w:rsid w:val="00E829B8"/>
    <w:rsid w:val="00E84821"/>
    <w:rsid w:val="00E86797"/>
    <w:rsid w:val="00E87605"/>
    <w:rsid w:val="00EA2677"/>
    <w:rsid w:val="00EA36A6"/>
    <w:rsid w:val="00EA5AA8"/>
    <w:rsid w:val="00EB7808"/>
    <w:rsid w:val="00EB7EE2"/>
    <w:rsid w:val="00EC004F"/>
    <w:rsid w:val="00EC13E7"/>
    <w:rsid w:val="00EC3CB8"/>
    <w:rsid w:val="00EC564C"/>
    <w:rsid w:val="00ED1BA3"/>
    <w:rsid w:val="00ED45F8"/>
    <w:rsid w:val="00ED628A"/>
    <w:rsid w:val="00EE3659"/>
    <w:rsid w:val="00EE4A46"/>
    <w:rsid w:val="00EE640B"/>
    <w:rsid w:val="00EF0D1A"/>
    <w:rsid w:val="00EF58D8"/>
    <w:rsid w:val="00F0099E"/>
    <w:rsid w:val="00F077D7"/>
    <w:rsid w:val="00F11EAC"/>
    <w:rsid w:val="00F12C1A"/>
    <w:rsid w:val="00F13DD9"/>
    <w:rsid w:val="00F177B6"/>
    <w:rsid w:val="00F1791E"/>
    <w:rsid w:val="00F20B54"/>
    <w:rsid w:val="00F20D33"/>
    <w:rsid w:val="00F227E3"/>
    <w:rsid w:val="00F22F59"/>
    <w:rsid w:val="00F26095"/>
    <w:rsid w:val="00F36792"/>
    <w:rsid w:val="00F403BE"/>
    <w:rsid w:val="00F46770"/>
    <w:rsid w:val="00F572B6"/>
    <w:rsid w:val="00F57695"/>
    <w:rsid w:val="00F578CE"/>
    <w:rsid w:val="00F80EA5"/>
    <w:rsid w:val="00F85670"/>
    <w:rsid w:val="00F8600A"/>
    <w:rsid w:val="00F90F12"/>
    <w:rsid w:val="00F9615A"/>
    <w:rsid w:val="00FA2065"/>
    <w:rsid w:val="00FB12A8"/>
    <w:rsid w:val="00FB58D6"/>
    <w:rsid w:val="00FC41F0"/>
    <w:rsid w:val="00FD11C6"/>
    <w:rsid w:val="00FD4028"/>
    <w:rsid w:val="00FD6AFA"/>
    <w:rsid w:val="00FE0A73"/>
    <w:rsid w:val="00FE13EE"/>
    <w:rsid w:val="00FE4B89"/>
    <w:rsid w:val="00FE7F21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53E1F"/>
    <w:pPr>
      <w:ind w:left="720"/>
      <w:contextualSpacing/>
    </w:pPr>
  </w:style>
  <w:style w:type="paragraph" w:customStyle="1" w:styleId="a4">
    <w:name w:val="a"/>
    <w:basedOn w:val="a"/>
    <w:uiPriority w:val="99"/>
    <w:rsid w:val="00453E1F"/>
    <w:pPr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53E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E1F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6E6BBA"/>
    <w:rPr>
      <w:b/>
      <w:bCs/>
      <w:strike w:val="0"/>
      <w:dstrike w:val="0"/>
      <w:color w:val="005872"/>
      <w:u w:val="none"/>
      <w:effect w:val="none"/>
    </w:rPr>
  </w:style>
  <w:style w:type="character" w:customStyle="1" w:styleId="c4">
    <w:name w:val="c4"/>
    <w:rsid w:val="000A1C0F"/>
  </w:style>
  <w:style w:type="table" w:styleId="a8">
    <w:name w:val="Table Grid"/>
    <w:basedOn w:val="a1"/>
    <w:uiPriority w:val="59"/>
    <w:rsid w:val="00244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3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6E89"/>
  </w:style>
  <w:style w:type="paragraph" w:styleId="ab">
    <w:name w:val="footer"/>
    <w:basedOn w:val="a"/>
    <w:link w:val="ac"/>
    <w:uiPriority w:val="99"/>
    <w:unhideWhenUsed/>
    <w:rsid w:val="00B3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6E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7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chart" Target="charts/chart2.xml"/><Relationship Id="rId58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chart" Target="charts/chart1.xm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dou_45@edu-mytyshi.r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yperlink" Target="http://mbdou45.edummr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чел.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Высшее педагогическое  образование - 71 %</c:v>
                </c:pt>
                <c:pt idx="1">
                  <c:v>среднее профессиональное (педагогическое) - 24 %</c:v>
                </c:pt>
                <c:pt idx="2">
                  <c:v>среднее профессиональное (другое) - 5 %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">
                  <c:v>15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cat>
            <c:strRef>
              <c:f>Лист1!$A$2:$A$4</c:f>
              <c:strCache>
                <c:ptCount val="3"/>
                <c:pt idx="0">
                  <c:v>Высшее педагогическое  образование - 71 %</c:v>
                </c:pt>
                <c:pt idx="1">
                  <c:v>среднее профессиональное (педагогическое) - 24 %</c:v>
                </c:pt>
                <c:pt idx="2">
                  <c:v>среднее профессиональное (другое) - 5 %</c:v>
                </c:pt>
              </c:strCache>
            </c:strRef>
          </c:cat>
          <c:val>
            <c:numRef>
              <c:f>Лист1!$C$2:$C$4</c:f>
              <c:numCache>
                <c:formatCode>0</c:formatCode>
                <c:ptCount val="3"/>
                <c:pt idx="0">
                  <c:v>71.428571428571431</c:v>
                </c:pt>
                <c:pt idx="1">
                  <c:v>23.80952380952381</c:v>
                </c:pt>
                <c:pt idx="2">
                  <c:v>4.7619047619047619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85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Квалификационный уровень педагогов ДОУ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Лист1!$A$2:$A$5</c:f>
              <c:strCache>
                <c:ptCount val="4"/>
                <c:pt idx="0">
                  <c:v>Первая  кв.  категория (18 чел)</c:v>
                </c:pt>
                <c:pt idx="1">
                  <c:v>Высшая кв.  категория (0 чел)</c:v>
                </c:pt>
                <c:pt idx="2">
                  <c:v>Соответствие (2 чел)</c:v>
                </c:pt>
                <c:pt idx="3">
                  <c:v>Без категории (1 чел)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68">
          <a:noFill/>
        </a:ln>
      </c:spPr>
    </c:plotArea>
    <c:legend>
      <c:legendPos val="r"/>
      <c:layout>
        <c:manualLayout>
          <c:xMode val="edge"/>
          <c:yMode val="edge"/>
          <c:x val="0.64664310954063609"/>
          <c:y val="0.24233128834355827"/>
          <c:w val="0.33745583038869253"/>
          <c:h val="0.69018404907975461"/>
        </c:manualLayout>
      </c:layout>
      <c:overlay val="0"/>
      <c:txPr>
        <a:bodyPr/>
        <a:lstStyle/>
        <a:p>
          <a:pPr>
            <a:defRPr sz="91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95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F800C-1146-4ECD-8FDA-C7AEEA468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33</Pages>
  <Words>6917</Words>
  <Characters>39432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Кочкина_А</cp:lastModifiedBy>
  <cp:revision>762</cp:revision>
  <dcterms:created xsi:type="dcterms:W3CDTF">2016-08-02T16:28:00Z</dcterms:created>
  <dcterms:modified xsi:type="dcterms:W3CDTF">2017-09-25T11:59:00Z</dcterms:modified>
</cp:coreProperties>
</file>