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r w:rsidRPr="007737E6">
        <w:rPr>
          <w:rFonts w:ascii="Times New Roman" w:eastAsia="Times New Roman" w:hAnsi="Times New Roman" w:cs="Times New Roman"/>
          <w:sz w:val="28"/>
          <w:szCs w:val="28"/>
          <w:lang w:eastAsia="ru-RU"/>
        </w:rPr>
        <w:t>муниципальное бюджетное дошкольное образовательное учреждение общеразвивающего вида детский сад № 45 «Солнышко» городского округа Мытищи Московской области</w:t>
      </w:r>
    </w:p>
    <w:p w:rsidR="007737E6" w:rsidRPr="007737E6" w:rsidRDefault="007737E6" w:rsidP="007737E6">
      <w:pPr>
        <w:shd w:val="clear" w:color="auto" w:fill="FFFFFF"/>
        <w:spacing w:after="0" w:line="240" w:lineRule="auto"/>
        <w:jc w:val="center"/>
        <w:rPr>
          <w:rFonts w:ascii="Times New Roman" w:eastAsia="Times New Roman" w:hAnsi="Times New Roman" w:cs="Times New Roman"/>
          <w:b/>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b/>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Calibri" w:hAnsi="Times New Roman" w:cs="Times New Roman"/>
          <w:b/>
          <w:bCs/>
          <w:sz w:val="40"/>
          <w:szCs w:val="28"/>
        </w:rPr>
      </w:pPr>
      <w:r w:rsidRPr="007737E6">
        <w:rPr>
          <w:rFonts w:ascii="Times New Roman" w:eastAsia="Calibri" w:hAnsi="Times New Roman" w:cs="Times New Roman"/>
          <w:b/>
          <w:bCs/>
          <w:sz w:val="40"/>
          <w:szCs w:val="28"/>
        </w:rPr>
        <w:t xml:space="preserve">Методическая разработка: «Применение </w:t>
      </w:r>
      <w:r>
        <w:rPr>
          <w:rFonts w:ascii="Times New Roman" w:eastAsia="Calibri" w:hAnsi="Times New Roman" w:cs="Times New Roman"/>
          <w:b/>
          <w:bCs/>
          <w:sz w:val="40"/>
          <w:szCs w:val="28"/>
        </w:rPr>
        <w:t xml:space="preserve">игровых </w:t>
      </w:r>
      <w:r w:rsidRPr="007737E6">
        <w:rPr>
          <w:rFonts w:ascii="Times New Roman" w:eastAsia="Calibri" w:hAnsi="Times New Roman" w:cs="Times New Roman"/>
          <w:b/>
          <w:bCs/>
          <w:sz w:val="40"/>
          <w:szCs w:val="28"/>
        </w:rPr>
        <w:t xml:space="preserve">технологий в </w:t>
      </w:r>
      <w:proofErr w:type="spellStart"/>
      <w:r w:rsidRPr="007737E6">
        <w:rPr>
          <w:rFonts w:ascii="Times New Roman" w:eastAsia="Calibri" w:hAnsi="Times New Roman" w:cs="Times New Roman"/>
          <w:b/>
          <w:bCs/>
          <w:sz w:val="40"/>
          <w:szCs w:val="28"/>
        </w:rPr>
        <w:t>воспитательно</w:t>
      </w:r>
      <w:proofErr w:type="spellEnd"/>
      <w:r w:rsidRPr="007737E6">
        <w:rPr>
          <w:rFonts w:ascii="Times New Roman" w:eastAsia="Calibri" w:hAnsi="Times New Roman" w:cs="Times New Roman"/>
          <w:b/>
          <w:bCs/>
          <w:sz w:val="40"/>
          <w:szCs w:val="28"/>
        </w:rPr>
        <w:t>-образовательном процессе ДОУ».</w:t>
      </w:r>
    </w:p>
    <w:p w:rsidR="007737E6" w:rsidRPr="007737E6" w:rsidRDefault="007737E6" w:rsidP="007737E6">
      <w:pPr>
        <w:shd w:val="clear" w:color="auto" w:fill="FFFFFF"/>
        <w:spacing w:after="0" w:line="240" w:lineRule="auto"/>
        <w:jc w:val="center"/>
        <w:rPr>
          <w:rFonts w:ascii="Times New Roman" w:eastAsia="Times New Roman" w:hAnsi="Times New Roman" w:cs="Times New Roman"/>
          <w:b/>
          <w:sz w:val="28"/>
          <w:szCs w:val="28"/>
          <w:lang w:eastAsia="ru-RU"/>
        </w:rPr>
      </w:pP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r w:rsidRPr="007737E6">
        <w:rPr>
          <w:rFonts w:ascii="Times New Roman" w:eastAsia="Times New Roman" w:hAnsi="Times New Roman" w:cs="Times New Roman"/>
          <w:sz w:val="28"/>
          <w:szCs w:val="28"/>
          <w:lang w:eastAsia="ru-RU"/>
        </w:rPr>
        <w:t>Подготовила:</w:t>
      </w: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r w:rsidRPr="007737E6">
        <w:rPr>
          <w:rFonts w:ascii="Times New Roman" w:eastAsia="Times New Roman" w:hAnsi="Times New Roman" w:cs="Times New Roman"/>
          <w:sz w:val="28"/>
          <w:szCs w:val="28"/>
          <w:lang w:eastAsia="ru-RU"/>
        </w:rPr>
        <w:t xml:space="preserve">Щербак С.Б., </w:t>
      </w: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r w:rsidRPr="007737E6">
        <w:rPr>
          <w:rFonts w:ascii="Times New Roman" w:eastAsia="Times New Roman" w:hAnsi="Times New Roman" w:cs="Times New Roman"/>
          <w:sz w:val="28"/>
          <w:szCs w:val="28"/>
          <w:lang w:eastAsia="ru-RU"/>
        </w:rPr>
        <w:t>воспитатель МБДОУ №45</w:t>
      </w:r>
    </w:p>
    <w:p w:rsidR="007737E6" w:rsidRPr="007737E6" w:rsidRDefault="007737E6" w:rsidP="007737E6">
      <w:pPr>
        <w:shd w:val="clear" w:color="auto" w:fill="FFFFFF"/>
        <w:spacing w:after="0" w:line="240" w:lineRule="auto"/>
        <w:jc w:val="right"/>
        <w:rPr>
          <w:rFonts w:ascii="Times New Roman" w:eastAsia="Times New Roman" w:hAnsi="Times New Roman" w:cs="Times New Roman"/>
          <w:sz w:val="28"/>
          <w:szCs w:val="28"/>
          <w:lang w:eastAsia="ru-RU"/>
        </w:rPr>
      </w:pPr>
      <w:r w:rsidRPr="007737E6">
        <w:rPr>
          <w:rFonts w:ascii="Times New Roman" w:eastAsia="Times New Roman" w:hAnsi="Times New Roman" w:cs="Times New Roman"/>
          <w:sz w:val="28"/>
          <w:szCs w:val="28"/>
          <w:lang w:eastAsia="ru-RU"/>
        </w:rPr>
        <w:t xml:space="preserve"> «Солнышко» </w:t>
      </w: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7737E6" w:rsidRPr="007737E6" w:rsidRDefault="007737E6" w:rsidP="007737E6">
      <w:pPr>
        <w:shd w:val="clear" w:color="auto" w:fill="FFFFFF"/>
        <w:spacing w:after="0" w:line="240" w:lineRule="auto"/>
        <w:jc w:val="center"/>
        <w:rPr>
          <w:rFonts w:ascii="Times New Roman" w:eastAsia="Times New Roman" w:hAnsi="Times New Roman" w:cs="Times New Roman"/>
          <w:sz w:val="28"/>
          <w:szCs w:val="28"/>
          <w:lang w:eastAsia="ru-RU"/>
        </w:rPr>
      </w:pPr>
    </w:p>
    <w:p w:rsidR="00621CDB" w:rsidRPr="007737E6" w:rsidRDefault="007737E6" w:rsidP="007737E6">
      <w:pPr>
        <w:jc w:val="center"/>
        <w:rPr>
          <w:rFonts w:ascii="Times New Roman" w:hAnsi="Times New Roman" w:cs="Times New Roman"/>
          <w:b/>
          <w:sz w:val="24"/>
          <w:szCs w:val="24"/>
        </w:rPr>
      </w:pPr>
      <w:r w:rsidRPr="007737E6">
        <w:rPr>
          <w:rFonts w:ascii="Times New Roman" w:eastAsia="Times New Roman" w:hAnsi="Times New Roman" w:cs="Times New Roman"/>
          <w:sz w:val="28"/>
          <w:szCs w:val="28"/>
          <w:lang w:eastAsia="ru-RU"/>
        </w:rPr>
        <w:t>г. Мытищи</w:t>
      </w:r>
      <w:r w:rsidRPr="007737E6">
        <w:rPr>
          <w:rFonts w:ascii="Times New Roman" w:eastAsia="Calibri" w:hAnsi="Times New Roman" w:cs="Times New Roman"/>
          <w:b/>
          <w:sz w:val="28"/>
        </w:rPr>
        <w:br w:type="page"/>
      </w:r>
    </w:p>
    <w:p w:rsidR="00BD4766" w:rsidRPr="007737E6" w:rsidRDefault="00BD4766" w:rsidP="007737E6">
      <w:pPr>
        <w:spacing w:after="0" w:line="240" w:lineRule="auto"/>
        <w:ind w:firstLine="426"/>
        <w:jc w:val="both"/>
        <w:rPr>
          <w:rFonts w:ascii="Times New Roman" w:eastAsia="Times New Roman" w:hAnsi="Times New Roman" w:cs="Times New Roman"/>
          <w:b/>
          <w:color w:val="333333"/>
          <w:sz w:val="28"/>
          <w:szCs w:val="28"/>
          <w:lang w:eastAsia="ru-RU"/>
        </w:rPr>
      </w:pPr>
      <w:r w:rsidRPr="007737E6">
        <w:rPr>
          <w:rFonts w:ascii="Times New Roman" w:eastAsia="Times New Roman" w:hAnsi="Times New Roman" w:cs="Times New Roman"/>
          <w:b/>
          <w:color w:val="333333"/>
          <w:sz w:val="28"/>
          <w:szCs w:val="28"/>
          <w:lang w:eastAsia="ru-RU"/>
        </w:rPr>
        <w:lastRenderedPageBreak/>
        <w:t xml:space="preserve">Цель использования </w:t>
      </w:r>
      <w:r w:rsidR="00005344" w:rsidRPr="007737E6">
        <w:rPr>
          <w:rFonts w:ascii="Times New Roman" w:eastAsia="Times New Roman" w:hAnsi="Times New Roman" w:cs="Times New Roman"/>
          <w:b/>
          <w:color w:val="333333"/>
          <w:sz w:val="28"/>
          <w:szCs w:val="28"/>
          <w:lang w:eastAsia="ru-RU"/>
        </w:rPr>
        <w:t xml:space="preserve">игровой </w:t>
      </w:r>
      <w:r w:rsidRPr="007737E6">
        <w:rPr>
          <w:rFonts w:ascii="Times New Roman" w:eastAsia="Times New Roman" w:hAnsi="Times New Roman" w:cs="Times New Roman"/>
          <w:b/>
          <w:color w:val="333333"/>
          <w:sz w:val="28"/>
          <w:szCs w:val="28"/>
          <w:lang w:eastAsia="ru-RU"/>
        </w:rPr>
        <w:t xml:space="preserve">технологии: </w:t>
      </w:r>
    </w:p>
    <w:p w:rsidR="007737E6" w:rsidRDefault="007737E6" w:rsidP="007737E6">
      <w:pPr>
        <w:spacing w:after="0" w:line="240" w:lineRule="auto"/>
        <w:ind w:firstLine="426"/>
        <w:jc w:val="both"/>
        <w:rPr>
          <w:rFonts w:ascii="Times New Roman" w:eastAsia="Times New Roman" w:hAnsi="Times New Roman" w:cs="Times New Roman"/>
          <w:color w:val="333333"/>
          <w:sz w:val="28"/>
          <w:szCs w:val="28"/>
          <w:lang w:eastAsia="ru-RU"/>
        </w:rPr>
      </w:pPr>
      <w:r w:rsidRPr="007737E6">
        <w:rPr>
          <w:rFonts w:ascii="Times New Roman" w:eastAsia="Times New Roman" w:hAnsi="Times New Roman" w:cs="Times New Roman"/>
          <w:color w:val="333333"/>
          <w:sz w:val="28"/>
          <w:szCs w:val="28"/>
          <w:lang w:eastAsia="ru-RU"/>
        </w:rPr>
        <w:t>Совершенствовать и расширять игровые замыслы и умения детей. Развивать коммуникативные качества, формировать умения налаживать партнерские отношения.</w:t>
      </w:r>
    </w:p>
    <w:p w:rsidR="007737E6" w:rsidRDefault="00BD4766" w:rsidP="007737E6">
      <w:pPr>
        <w:spacing w:after="0" w:line="240" w:lineRule="auto"/>
        <w:ind w:firstLine="426"/>
        <w:jc w:val="both"/>
        <w:rPr>
          <w:rFonts w:ascii="Times New Roman" w:hAnsi="Times New Roman" w:cs="Times New Roman"/>
          <w:sz w:val="28"/>
          <w:szCs w:val="28"/>
        </w:rPr>
      </w:pPr>
      <w:r w:rsidRPr="007737E6">
        <w:rPr>
          <w:rFonts w:ascii="Times New Roman" w:eastAsia="Times New Roman" w:hAnsi="Times New Roman" w:cs="Times New Roman"/>
          <w:b/>
          <w:color w:val="333333"/>
          <w:sz w:val="28"/>
          <w:szCs w:val="28"/>
          <w:lang w:eastAsia="ru-RU"/>
        </w:rPr>
        <w:t>Описание порядка</w:t>
      </w:r>
      <w:r w:rsidRPr="007737E6">
        <w:rPr>
          <w:rFonts w:ascii="Times New Roman" w:eastAsia="Times New Roman" w:hAnsi="Times New Roman" w:cs="Times New Roman"/>
          <w:color w:val="333333"/>
          <w:sz w:val="28"/>
          <w:szCs w:val="28"/>
          <w:lang w:eastAsia="ru-RU"/>
        </w:rPr>
        <w:t xml:space="preserve"> использования (применения) т</w:t>
      </w:r>
      <w:r w:rsidR="008E5508" w:rsidRPr="007737E6">
        <w:rPr>
          <w:rFonts w:ascii="Times New Roman" w:eastAsia="Times New Roman" w:hAnsi="Times New Roman" w:cs="Times New Roman"/>
          <w:color w:val="333333"/>
          <w:sz w:val="28"/>
          <w:szCs w:val="28"/>
          <w:lang w:eastAsia="ru-RU"/>
        </w:rPr>
        <w:t>ехнологии/методики в практическо</w:t>
      </w:r>
      <w:r w:rsidRPr="007737E6">
        <w:rPr>
          <w:rFonts w:ascii="Times New Roman" w:eastAsia="Times New Roman" w:hAnsi="Times New Roman" w:cs="Times New Roman"/>
          <w:color w:val="333333"/>
          <w:sz w:val="28"/>
          <w:szCs w:val="28"/>
          <w:lang w:eastAsia="ru-RU"/>
        </w:rPr>
        <w:t>й профессиональной деятельности:</w:t>
      </w:r>
    </w:p>
    <w:p w:rsidR="007737E6" w:rsidRPr="007737E6" w:rsidRDefault="007737E6" w:rsidP="007737E6">
      <w:pPr>
        <w:spacing w:after="0" w:line="240" w:lineRule="auto"/>
        <w:ind w:firstLine="426"/>
        <w:jc w:val="both"/>
        <w:rPr>
          <w:rFonts w:ascii="Times New Roman" w:eastAsia="Times New Roman" w:hAnsi="Times New Roman" w:cs="Times New Roman"/>
          <w:color w:val="333333"/>
          <w:sz w:val="28"/>
          <w:szCs w:val="28"/>
          <w:lang w:eastAsia="ru-RU"/>
        </w:rPr>
      </w:pPr>
      <w:r w:rsidRPr="007737E6">
        <w:rPr>
          <w:rFonts w:ascii="Times New Roman" w:eastAsia="Times New Roman" w:hAnsi="Times New Roman" w:cs="Times New Roman"/>
          <w:color w:val="333333"/>
          <w:sz w:val="28"/>
          <w:szCs w:val="28"/>
          <w:lang w:eastAsia="ru-RU"/>
        </w:rPr>
        <w:t>1.Создание условий для внедрения технологии.</w:t>
      </w:r>
      <w:r>
        <w:rPr>
          <w:rFonts w:ascii="Times New Roman" w:eastAsia="Times New Roman" w:hAnsi="Times New Roman" w:cs="Times New Roman"/>
          <w:color w:val="333333"/>
          <w:sz w:val="28"/>
          <w:szCs w:val="28"/>
          <w:lang w:eastAsia="ru-RU"/>
        </w:rPr>
        <w:t xml:space="preserve"> </w:t>
      </w:r>
      <w:r w:rsidRPr="007737E6">
        <w:rPr>
          <w:rFonts w:ascii="Times New Roman" w:eastAsia="Times New Roman" w:hAnsi="Times New Roman" w:cs="Times New Roman"/>
          <w:color w:val="333333"/>
          <w:sz w:val="28"/>
          <w:szCs w:val="28"/>
          <w:lang w:eastAsia="ru-RU"/>
        </w:rPr>
        <w:t>Работа с методической литературой. Постановка цели, определение задач. Ожидаемые результаты. Первичная диагностика. Организация предметно-пространственной развивающей среды с учетом приоритетных направлений работы ДОУ.</w:t>
      </w:r>
    </w:p>
    <w:p w:rsidR="007737E6" w:rsidRPr="007737E6" w:rsidRDefault="007737E6" w:rsidP="007737E6">
      <w:pPr>
        <w:spacing w:after="0" w:line="240" w:lineRule="auto"/>
        <w:ind w:firstLine="426"/>
        <w:jc w:val="both"/>
        <w:rPr>
          <w:rFonts w:ascii="Times New Roman" w:eastAsia="Times New Roman" w:hAnsi="Times New Roman" w:cs="Times New Roman"/>
          <w:color w:val="333333"/>
          <w:sz w:val="28"/>
          <w:szCs w:val="28"/>
          <w:lang w:eastAsia="ru-RU"/>
        </w:rPr>
      </w:pPr>
      <w:r w:rsidRPr="007737E6">
        <w:rPr>
          <w:rFonts w:ascii="Times New Roman" w:eastAsia="Times New Roman" w:hAnsi="Times New Roman" w:cs="Times New Roman"/>
          <w:color w:val="333333"/>
          <w:sz w:val="28"/>
          <w:szCs w:val="28"/>
          <w:lang w:eastAsia="ru-RU"/>
        </w:rPr>
        <w:t>2. Формирование у детей умений изменять ролевое поведение в соответствии с разными ролями, развитие умений распределять роли между собой без конфликтов. Совершенствование коммуникативных навыков детей. Просветительская работа с родителями и коллегами.</w:t>
      </w:r>
    </w:p>
    <w:p w:rsidR="007737E6" w:rsidRPr="007737E6" w:rsidRDefault="007737E6" w:rsidP="007737E6">
      <w:pPr>
        <w:spacing w:after="0" w:line="240" w:lineRule="auto"/>
        <w:ind w:firstLine="426"/>
        <w:jc w:val="both"/>
        <w:rPr>
          <w:rFonts w:ascii="Times New Roman" w:eastAsia="Times New Roman" w:hAnsi="Times New Roman" w:cs="Times New Roman"/>
          <w:color w:val="333333"/>
          <w:sz w:val="28"/>
          <w:szCs w:val="28"/>
          <w:lang w:eastAsia="ru-RU"/>
        </w:rPr>
      </w:pPr>
      <w:r w:rsidRPr="007737E6">
        <w:rPr>
          <w:rFonts w:ascii="Times New Roman" w:eastAsia="Times New Roman" w:hAnsi="Times New Roman" w:cs="Times New Roman"/>
          <w:color w:val="333333"/>
          <w:sz w:val="28"/>
          <w:szCs w:val="28"/>
          <w:lang w:eastAsia="ru-RU"/>
        </w:rPr>
        <w:t>3.Использование игр в совместной деятельности педагога с детьми, в самостоятельной деятельности детей. Составление картотек.</w:t>
      </w:r>
    </w:p>
    <w:p w:rsidR="00BD4766" w:rsidRPr="007737E6" w:rsidRDefault="007737E6" w:rsidP="007737E6">
      <w:pPr>
        <w:spacing w:after="0" w:line="240" w:lineRule="auto"/>
        <w:ind w:firstLine="426"/>
        <w:jc w:val="both"/>
        <w:rPr>
          <w:rFonts w:ascii="Times New Roman" w:eastAsia="Times New Roman" w:hAnsi="Times New Roman" w:cs="Times New Roman"/>
          <w:color w:val="333333"/>
          <w:sz w:val="28"/>
          <w:szCs w:val="28"/>
          <w:lang w:eastAsia="ru-RU"/>
        </w:rPr>
      </w:pPr>
      <w:r w:rsidRPr="007737E6">
        <w:rPr>
          <w:rFonts w:ascii="Times New Roman" w:eastAsia="Times New Roman" w:hAnsi="Times New Roman" w:cs="Times New Roman"/>
          <w:color w:val="333333"/>
          <w:sz w:val="28"/>
          <w:szCs w:val="28"/>
          <w:lang w:eastAsia="ru-RU"/>
        </w:rPr>
        <w:t>4.Итоговая диагностика. Планирование работы с учетом результатов использования технологии.</w:t>
      </w:r>
    </w:p>
    <w:p w:rsidR="00233431" w:rsidRPr="007737E6" w:rsidRDefault="007E5666" w:rsidP="007737E6">
      <w:pPr>
        <w:spacing w:after="0" w:line="240" w:lineRule="auto"/>
        <w:ind w:firstLine="426"/>
        <w:jc w:val="both"/>
        <w:rPr>
          <w:rFonts w:ascii="Times New Roman" w:eastAsia="Times New Roman" w:hAnsi="Times New Roman" w:cs="Times New Roman"/>
          <w:b/>
          <w:color w:val="333333"/>
          <w:sz w:val="28"/>
          <w:szCs w:val="28"/>
          <w:lang w:eastAsia="ru-RU"/>
        </w:rPr>
      </w:pPr>
      <w:r w:rsidRPr="007737E6">
        <w:rPr>
          <w:rFonts w:ascii="Times New Roman" w:eastAsia="Times New Roman" w:hAnsi="Times New Roman" w:cs="Times New Roman"/>
          <w:b/>
          <w:color w:val="333333"/>
          <w:sz w:val="28"/>
          <w:szCs w:val="28"/>
          <w:lang w:eastAsia="ru-RU"/>
        </w:rPr>
        <w:t>Результат использования технологии/методики</w:t>
      </w:r>
      <w:r w:rsidR="008E5508" w:rsidRPr="007737E6">
        <w:rPr>
          <w:rFonts w:ascii="Times New Roman" w:eastAsia="Times New Roman" w:hAnsi="Times New Roman" w:cs="Times New Roman"/>
          <w:b/>
          <w:color w:val="333333"/>
          <w:sz w:val="28"/>
          <w:szCs w:val="28"/>
          <w:lang w:eastAsia="ru-RU"/>
        </w:rPr>
        <w:t xml:space="preserve">. </w:t>
      </w:r>
      <w:r w:rsidR="007737E6" w:rsidRPr="007737E6">
        <w:rPr>
          <w:rFonts w:ascii="Times New Roman" w:eastAsia="Times New Roman" w:hAnsi="Times New Roman" w:cs="Times New Roman"/>
          <w:color w:val="333333"/>
          <w:sz w:val="28"/>
          <w:szCs w:val="28"/>
          <w:lang w:eastAsia="ru-RU"/>
        </w:rPr>
        <w:t>В играх дети используют знания, полученные в повседневной жизни. Дети стали лучше взаимодействовать друг с другом, через игровую деятельность освоили  правила и нормы социального поведения, научились конструктивным способам коммуникации.  Приобрели новые знания, умения, навыки, способности.</w:t>
      </w:r>
    </w:p>
    <w:p w:rsidR="00BD4766" w:rsidRPr="007737E6" w:rsidRDefault="00BD4766" w:rsidP="007737E6">
      <w:pPr>
        <w:spacing w:after="0" w:line="240" w:lineRule="auto"/>
        <w:ind w:firstLine="426"/>
        <w:jc w:val="both"/>
        <w:rPr>
          <w:rFonts w:ascii="Times New Roman" w:eastAsia="Times New Roman" w:hAnsi="Times New Roman" w:cs="Times New Roman"/>
          <w:color w:val="333333"/>
          <w:sz w:val="28"/>
          <w:szCs w:val="28"/>
          <w:lang w:eastAsia="ru-RU"/>
        </w:rPr>
      </w:pPr>
    </w:p>
    <w:p w:rsidR="00E803C3" w:rsidRPr="007737E6" w:rsidRDefault="00E803C3" w:rsidP="007737E6">
      <w:pPr>
        <w:spacing w:after="0" w:line="240" w:lineRule="auto"/>
        <w:ind w:firstLine="426"/>
        <w:jc w:val="both"/>
        <w:rPr>
          <w:rFonts w:ascii="Times New Roman" w:hAnsi="Times New Roman" w:cs="Times New Roman"/>
          <w:b/>
          <w:sz w:val="28"/>
          <w:szCs w:val="28"/>
        </w:rPr>
      </w:pPr>
    </w:p>
    <w:p w:rsidR="00E803C3" w:rsidRPr="007737E6" w:rsidRDefault="00E803C3" w:rsidP="007737E6">
      <w:pPr>
        <w:spacing w:after="0" w:line="240" w:lineRule="auto"/>
        <w:ind w:firstLine="426"/>
        <w:jc w:val="both"/>
        <w:rPr>
          <w:rFonts w:ascii="Times New Roman" w:hAnsi="Times New Roman" w:cs="Times New Roman"/>
          <w:b/>
          <w:sz w:val="28"/>
          <w:szCs w:val="28"/>
        </w:rPr>
      </w:pPr>
    </w:p>
    <w:p w:rsidR="00CA12D6" w:rsidRPr="007737E6" w:rsidRDefault="00CA12D6" w:rsidP="007737E6">
      <w:pPr>
        <w:spacing w:after="0" w:line="240" w:lineRule="auto"/>
        <w:ind w:firstLine="426"/>
        <w:jc w:val="both"/>
        <w:rPr>
          <w:rFonts w:ascii="Times New Roman" w:hAnsi="Times New Roman" w:cs="Times New Roman"/>
          <w:b/>
          <w:sz w:val="36"/>
          <w:szCs w:val="36"/>
        </w:rPr>
      </w:pPr>
    </w:p>
    <w:p w:rsidR="000A558C" w:rsidRPr="007737E6" w:rsidRDefault="000A558C" w:rsidP="007737E6">
      <w:pPr>
        <w:spacing w:after="0" w:line="240" w:lineRule="auto"/>
        <w:ind w:firstLine="426"/>
        <w:jc w:val="both"/>
        <w:rPr>
          <w:rFonts w:ascii="Times New Roman" w:hAnsi="Times New Roman" w:cs="Times New Roman"/>
          <w:b/>
          <w:sz w:val="36"/>
          <w:szCs w:val="36"/>
        </w:rPr>
      </w:pPr>
    </w:p>
    <w:p w:rsidR="000A558C" w:rsidRPr="007737E6" w:rsidRDefault="000A558C" w:rsidP="007737E6">
      <w:pPr>
        <w:spacing w:after="0" w:line="240" w:lineRule="auto"/>
        <w:ind w:firstLine="426"/>
        <w:jc w:val="both"/>
        <w:rPr>
          <w:rFonts w:ascii="Times New Roman" w:hAnsi="Times New Roman" w:cs="Times New Roman"/>
          <w:b/>
          <w:sz w:val="36"/>
          <w:szCs w:val="36"/>
        </w:rPr>
      </w:pPr>
    </w:p>
    <w:p w:rsidR="000A558C" w:rsidRPr="007737E6" w:rsidRDefault="000A558C" w:rsidP="007737E6">
      <w:pPr>
        <w:spacing w:after="0" w:line="240" w:lineRule="auto"/>
        <w:ind w:firstLine="426"/>
        <w:jc w:val="both"/>
        <w:rPr>
          <w:rFonts w:ascii="Times New Roman" w:hAnsi="Times New Roman" w:cs="Times New Roman"/>
          <w:b/>
          <w:sz w:val="36"/>
          <w:szCs w:val="36"/>
        </w:rPr>
      </w:pPr>
    </w:p>
    <w:p w:rsidR="00E053FD" w:rsidRPr="007737E6" w:rsidRDefault="00E053FD" w:rsidP="007737E6">
      <w:pPr>
        <w:spacing w:after="0" w:line="240" w:lineRule="auto"/>
        <w:ind w:firstLine="426"/>
        <w:jc w:val="both"/>
        <w:rPr>
          <w:rFonts w:ascii="Times New Roman" w:hAnsi="Times New Roman" w:cs="Times New Roman"/>
          <w:b/>
          <w:sz w:val="36"/>
          <w:szCs w:val="36"/>
        </w:rPr>
      </w:pPr>
    </w:p>
    <w:p w:rsidR="0035624C" w:rsidRPr="007737E6" w:rsidRDefault="0035624C" w:rsidP="007737E6">
      <w:pPr>
        <w:spacing w:after="0" w:line="240" w:lineRule="auto"/>
        <w:ind w:firstLine="426"/>
        <w:jc w:val="both"/>
        <w:rPr>
          <w:rFonts w:ascii="Times New Roman" w:hAnsi="Times New Roman" w:cs="Times New Roman"/>
          <w:b/>
          <w:sz w:val="36"/>
          <w:szCs w:val="36"/>
        </w:rPr>
      </w:pPr>
    </w:p>
    <w:p w:rsidR="007737E6" w:rsidRDefault="007737E6">
      <w:pPr>
        <w:rPr>
          <w:rFonts w:ascii="Times New Roman" w:hAnsi="Times New Roman" w:cs="Times New Roman"/>
          <w:b/>
          <w:sz w:val="36"/>
          <w:szCs w:val="36"/>
        </w:rPr>
      </w:pPr>
      <w:r>
        <w:rPr>
          <w:rFonts w:ascii="Times New Roman" w:hAnsi="Times New Roman" w:cs="Times New Roman"/>
          <w:b/>
          <w:sz w:val="36"/>
          <w:szCs w:val="36"/>
        </w:rPr>
        <w:br w:type="page"/>
      </w:r>
    </w:p>
    <w:p w:rsidR="003E23A0" w:rsidRPr="003E23A0" w:rsidRDefault="003E23A0" w:rsidP="003E23A0">
      <w:pPr>
        <w:autoSpaceDN w:val="0"/>
        <w:spacing w:after="0" w:line="240" w:lineRule="auto"/>
        <w:ind w:firstLine="567"/>
        <w:jc w:val="both"/>
        <w:textAlignment w:val="baseline"/>
        <w:rPr>
          <w:rFonts w:ascii="Times New Roman" w:eastAsia="Calibri" w:hAnsi="Times New Roman" w:cs="Times New Roman"/>
          <w:kern w:val="3"/>
          <w:sz w:val="28"/>
          <w:szCs w:val="28"/>
        </w:rPr>
      </w:pPr>
      <w:r w:rsidRPr="003E23A0">
        <w:rPr>
          <w:rFonts w:ascii="Times New Roman" w:eastAsia="Calibri" w:hAnsi="Times New Roman" w:cs="Times New Roman"/>
          <w:kern w:val="3"/>
          <w:sz w:val="28"/>
          <w:szCs w:val="28"/>
        </w:rPr>
        <w:lastRenderedPageBreak/>
        <w:t>Одна из основных форм осуществления интегративного подхода в ДОУ - игровая деятельность, позволяющая объединить различные области знаний.</w:t>
      </w:r>
    </w:p>
    <w:p w:rsidR="003E23A0" w:rsidRPr="003E23A0" w:rsidRDefault="003E23A0" w:rsidP="003E23A0">
      <w:pPr>
        <w:autoSpaceDN w:val="0"/>
        <w:spacing w:after="0" w:line="240" w:lineRule="auto"/>
        <w:jc w:val="both"/>
        <w:textAlignment w:val="baseline"/>
        <w:rPr>
          <w:rFonts w:ascii="Times New Roman" w:eastAsia="Calibri" w:hAnsi="Times New Roman" w:cs="Times New Roman"/>
          <w:kern w:val="3"/>
          <w:sz w:val="28"/>
          <w:szCs w:val="28"/>
        </w:rPr>
      </w:pPr>
      <w:r w:rsidRPr="003E23A0">
        <w:rPr>
          <w:rFonts w:ascii="Times New Roman" w:eastAsia="Calibri" w:hAnsi="Times New Roman" w:cs="Times New Roman"/>
          <w:kern w:val="3"/>
          <w:sz w:val="28"/>
          <w:szCs w:val="28"/>
        </w:rPr>
        <w:t xml:space="preserve">Игра — наиболее доступный для детей вид деятельности, это способ переработки полученных из окружающего мира впечатлений, знаний. По мнению Н.Ф. Губановой, она </w:t>
      </w:r>
      <w:proofErr w:type="gramStart"/>
      <w:r w:rsidRPr="003E23A0">
        <w:rPr>
          <w:rFonts w:ascii="Times New Roman" w:eastAsia="Calibri" w:hAnsi="Times New Roman" w:cs="Times New Roman"/>
          <w:kern w:val="3"/>
          <w:sz w:val="28"/>
          <w:szCs w:val="28"/>
        </w:rPr>
        <w:t>выполняет роль</w:t>
      </w:r>
      <w:proofErr w:type="gramEnd"/>
      <w:r w:rsidRPr="003E23A0">
        <w:rPr>
          <w:rFonts w:ascii="Times New Roman" w:eastAsia="Calibri" w:hAnsi="Times New Roman" w:cs="Times New Roman"/>
          <w:kern w:val="3"/>
          <w:sz w:val="28"/>
          <w:szCs w:val="28"/>
        </w:rPr>
        <w:t xml:space="preserve"> комплексного развития всех аспектов целостной личности, оказывает влияние на весь ход и результат развития дошкольника.</w:t>
      </w:r>
    </w:p>
    <w:p w:rsidR="003E23A0" w:rsidRPr="003E23A0" w:rsidRDefault="003E23A0" w:rsidP="003E23A0">
      <w:pPr>
        <w:autoSpaceDN w:val="0"/>
        <w:spacing w:after="0" w:line="240" w:lineRule="auto"/>
        <w:ind w:firstLine="567"/>
        <w:jc w:val="both"/>
        <w:textAlignment w:val="baseline"/>
        <w:rPr>
          <w:rFonts w:ascii="Times New Roman" w:eastAsia="Calibri" w:hAnsi="Times New Roman" w:cs="Times New Roman"/>
          <w:kern w:val="3"/>
          <w:sz w:val="28"/>
          <w:szCs w:val="28"/>
        </w:rPr>
      </w:pPr>
      <w:r w:rsidRPr="003E23A0">
        <w:rPr>
          <w:rFonts w:ascii="Times New Roman" w:eastAsia="Calibri" w:hAnsi="Times New Roman" w:cs="Times New Roman"/>
          <w:kern w:val="3"/>
          <w:sz w:val="28"/>
          <w:szCs w:val="28"/>
        </w:rPr>
        <w:t>Большинство психологов и педагогов рассматривают игру в дошкольном возрасте как деятельность, определяющую психическое развитие ребенка, как деятельность ведущую, в процессе которой возникают психические новообразования.</w:t>
      </w:r>
    </w:p>
    <w:p w:rsidR="003E23A0" w:rsidRPr="003E23A0" w:rsidRDefault="003E23A0" w:rsidP="003E23A0">
      <w:pPr>
        <w:spacing w:after="0" w:line="240" w:lineRule="auto"/>
        <w:ind w:firstLine="567"/>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t>Цель игровой технологии:</w:t>
      </w:r>
    </w:p>
    <w:p w:rsidR="003E23A0" w:rsidRPr="003E23A0" w:rsidRDefault="003E23A0" w:rsidP="003E23A0">
      <w:pPr>
        <w:autoSpaceDN w:val="0"/>
        <w:spacing w:after="0" w:line="240" w:lineRule="auto"/>
        <w:ind w:firstLine="567"/>
        <w:jc w:val="both"/>
        <w:textAlignment w:val="baseline"/>
        <w:rPr>
          <w:rFonts w:ascii="Times New Roman" w:eastAsia="Calibri" w:hAnsi="Times New Roman" w:cs="Times New Roman"/>
          <w:sz w:val="28"/>
          <w:szCs w:val="28"/>
        </w:rPr>
      </w:pPr>
      <w:r w:rsidRPr="003E23A0">
        <w:rPr>
          <w:rFonts w:ascii="Times New Roman" w:eastAsia="Calibri" w:hAnsi="Times New Roman" w:cs="Times New Roman"/>
          <w:sz w:val="28"/>
          <w:szCs w:val="28"/>
        </w:rPr>
        <w:t>Совершенствовать и расширять игровые замыслы и умения детей. Развивать коммуникативные качества, формировать умения налаживать партнерские отношения.</w:t>
      </w:r>
    </w:p>
    <w:p w:rsidR="003E23A0" w:rsidRPr="003E23A0" w:rsidRDefault="003E23A0" w:rsidP="003E23A0">
      <w:pPr>
        <w:autoSpaceDN w:val="0"/>
        <w:spacing w:after="0" w:line="240" w:lineRule="auto"/>
        <w:ind w:firstLine="567"/>
        <w:textAlignment w:val="baseline"/>
        <w:rPr>
          <w:rFonts w:ascii="Times New Roman" w:eastAsia="Times New Roman" w:hAnsi="Times New Roman" w:cs="Times New Roman"/>
          <w:b/>
          <w:bCs/>
          <w:kern w:val="3"/>
          <w:sz w:val="28"/>
          <w:szCs w:val="28"/>
          <w:lang w:eastAsia="ru-RU"/>
        </w:rPr>
      </w:pPr>
      <w:r w:rsidRPr="003E23A0">
        <w:rPr>
          <w:rFonts w:ascii="Times New Roman" w:eastAsia="Times New Roman" w:hAnsi="Times New Roman" w:cs="Times New Roman"/>
          <w:b/>
          <w:bCs/>
          <w:kern w:val="3"/>
          <w:sz w:val="28"/>
          <w:szCs w:val="28"/>
          <w:lang w:eastAsia="ru-RU"/>
        </w:rPr>
        <w:t>Задачи:</w:t>
      </w:r>
    </w:p>
    <w:p w:rsidR="003E23A0" w:rsidRPr="003E23A0" w:rsidRDefault="003E23A0" w:rsidP="003E23A0">
      <w:pPr>
        <w:autoSpaceDN w:val="0"/>
        <w:spacing w:after="0" w:line="280" w:lineRule="atLeast"/>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Достигнуть высокого уровня мотивации, осознанной потребности в усвоении знаний и умений за   счёт собственной активности ребёнка.</w:t>
      </w:r>
    </w:p>
    <w:p w:rsidR="003E23A0" w:rsidRPr="003E23A0" w:rsidRDefault="003E23A0" w:rsidP="003E23A0">
      <w:pPr>
        <w:autoSpaceDN w:val="0"/>
        <w:spacing w:after="0" w:line="280" w:lineRule="atLeast"/>
        <w:jc w:val="both"/>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Подобрать средства, активизирующие деятельность детей и повышающие её результативность.</w:t>
      </w:r>
    </w:p>
    <w:p w:rsidR="003E23A0" w:rsidRPr="003E23A0" w:rsidRDefault="003E23A0" w:rsidP="003E23A0">
      <w:pPr>
        <w:autoSpaceDN w:val="0"/>
        <w:spacing w:after="0" w:line="240" w:lineRule="auto"/>
        <w:ind w:firstLine="567"/>
        <w:jc w:val="both"/>
        <w:textAlignment w:val="baseline"/>
        <w:rPr>
          <w:rFonts w:ascii="Calibri" w:eastAsia="SimSun" w:hAnsi="Calibri" w:cs="Calibri"/>
          <w:kern w:val="3"/>
        </w:rPr>
      </w:pPr>
      <w:r w:rsidRPr="003E23A0">
        <w:rPr>
          <w:rFonts w:ascii="Times New Roman" w:eastAsia="Times New Roman" w:hAnsi="Times New Roman" w:cs="Times New Roman"/>
          <w:b/>
          <w:bCs/>
          <w:kern w:val="3"/>
          <w:sz w:val="28"/>
          <w:szCs w:val="28"/>
          <w:lang w:eastAsia="ru-RU"/>
        </w:rPr>
        <w:t>Значение игровой технологии</w:t>
      </w:r>
      <w:r w:rsidRPr="003E23A0">
        <w:rPr>
          <w:rFonts w:ascii="Times New Roman" w:eastAsia="Times New Roman" w:hAnsi="Times New Roman" w:cs="Times New Roman"/>
          <w:kern w:val="3"/>
          <w:sz w:val="28"/>
          <w:szCs w:val="28"/>
          <w:lang w:eastAsia="ru-RU"/>
        </w:rPr>
        <w:t xml:space="preserve"> не в том, что она является развлечением и отдыхом, а в том, что при правильном руководстве становится: способом обучения; деятельностью для реализации творчества; методом терапии; первым шагом социализации ребёнка в обществе.</w:t>
      </w:r>
    </w:p>
    <w:p w:rsidR="003E23A0" w:rsidRPr="003E23A0" w:rsidRDefault="003E23A0" w:rsidP="003E23A0">
      <w:pPr>
        <w:autoSpaceDN w:val="0"/>
        <w:spacing w:after="0" w:line="240" w:lineRule="auto"/>
        <w:jc w:val="both"/>
        <w:textAlignment w:val="baseline"/>
        <w:rPr>
          <w:rFonts w:ascii="Calibri" w:eastAsia="SimSun" w:hAnsi="Calibri" w:cs="Calibri"/>
          <w:kern w:val="3"/>
        </w:rPr>
      </w:pPr>
      <w:r w:rsidRPr="003E23A0">
        <w:rPr>
          <w:rFonts w:ascii="Times New Roman" w:eastAsia="Times New Roman" w:hAnsi="Times New Roman" w:cs="Times New Roman"/>
          <w:kern w:val="3"/>
          <w:sz w:val="28"/>
          <w:szCs w:val="28"/>
          <w:lang w:eastAsia="ru-RU"/>
        </w:rPr>
        <w:t xml:space="preserve">На современном этапе игровая деятельность в качестве </w:t>
      </w:r>
      <w:r w:rsidRPr="003E23A0">
        <w:rPr>
          <w:rFonts w:ascii="Times New Roman" w:eastAsia="Times New Roman" w:hAnsi="Times New Roman" w:cs="Times New Roman"/>
          <w:bCs/>
          <w:kern w:val="3"/>
          <w:sz w:val="28"/>
          <w:szCs w:val="28"/>
          <w:lang w:eastAsia="ru-RU"/>
        </w:rPr>
        <w:t xml:space="preserve">самостоятельной технологии может быть использована: </w:t>
      </w:r>
      <w:r w:rsidRPr="003E23A0">
        <w:rPr>
          <w:rFonts w:ascii="Times New Roman" w:eastAsia="Times New Roman" w:hAnsi="Times New Roman" w:cs="Times New Roman"/>
          <w:kern w:val="3"/>
          <w:sz w:val="28"/>
          <w:szCs w:val="28"/>
          <w:lang w:eastAsia="ru-RU"/>
        </w:rPr>
        <w:t xml:space="preserve">для освоения темы или содержания изучаемого материала; в качестве занятия или его части </w:t>
      </w:r>
      <w:r w:rsidRPr="003E23A0">
        <w:rPr>
          <w:rFonts w:ascii="Times New Roman" w:eastAsia="Times New Roman" w:hAnsi="Times New Roman" w:cs="Times New Roman"/>
          <w:i/>
          <w:iCs/>
          <w:kern w:val="3"/>
          <w:sz w:val="28"/>
          <w:szCs w:val="28"/>
          <w:lang w:eastAsia="ru-RU"/>
        </w:rPr>
        <w:t>(введения, объяснения, закрепления, упражнения, контроля)</w:t>
      </w:r>
      <w:r w:rsidRPr="003E23A0">
        <w:rPr>
          <w:rFonts w:ascii="Times New Roman" w:eastAsia="Times New Roman" w:hAnsi="Times New Roman" w:cs="Times New Roman"/>
          <w:kern w:val="3"/>
          <w:sz w:val="28"/>
          <w:szCs w:val="28"/>
          <w:lang w:eastAsia="ru-RU"/>
        </w:rPr>
        <w:t>; как часть образовательной программы.</w:t>
      </w:r>
    </w:p>
    <w:p w:rsidR="003E23A0" w:rsidRPr="003E23A0" w:rsidRDefault="003E23A0" w:rsidP="003E23A0">
      <w:pPr>
        <w:autoSpaceDN w:val="0"/>
        <w:spacing w:after="0" w:line="240" w:lineRule="auto"/>
        <w:ind w:firstLine="567"/>
        <w:jc w:val="both"/>
        <w:textAlignment w:val="baseline"/>
        <w:rPr>
          <w:rFonts w:ascii="Calibri" w:eastAsia="SimSun" w:hAnsi="Calibri" w:cs="Calibri"/>
          <w:kern w:val="3"/>
        </w:rPr>
      </w:pPr>
      <w:r w:rsidRPr="003E23A0">
        <w:rPr>
          <w:rFonts w:ascii="Times New Roman" w:eastAsia="Times New Roman" w:hAnsi="Times New Roman" w:cs="Times New Roman"/>
          <w:kern w:val="3"/>
          <w:sz w:val="28"/>
          <w:szCs w:val="28"/>
          <w:lang w:eastAsia="ru-RU"/>
        </w:rPr>
        <w:t xml:space="preserve">Главный </w:t>
      </w:r>
      <w:r w:rsidRPr="003E23A0">
        <w:rPr>
          <w:rFonts w:ascii="Times New Roman" w:eastAsia="Times New Roman" w:hAnsi="Times New Roman" w:cs="Times New Roman"/>
          <w:bCs/>
          <w:kern w:val="3"/>
          <w:sz w:val="28"/>
          <w:szCs w:val="28"/>
          <w:lang w:eastAsia="ru-RU"/>
        </w:rPr>
        <w:t>компонент игровой технологии, по мнению Губановой</w:t>
      </w:r>
      <w:r w:rsidRPr="003E23A0">
        <w:rPr>
          <w:rFonts w:ascii="Times New Roman" w:eastAsia="Times New Roman" w:hAnsi="Times New Roman" w:cs="Times New Roman"/>
          <w:kern w:val="3"/>
          <w:sz w:val="28"/>
          <w:szCs w:val="28"/>
          <w:lang w:eastAsia="ru-RU"/>
        </w:rPr>
        <w:t xml:space="preserve"> - </w:t>
      </w:r>
      <w:r w:rsidRPr="003E23A0">
        <w:rPr>
          <w:rFonts w:ascii="Times New Roman" w:eastAsia="Times New Roman" w:hAnsi="Times New Roman" w:cs="Times New Roman"/>
          <w:b/>
          <w:bCs/>
          <w:kern w:val="3"/>
          <w:sz w:val="28"/>
          <w:szCs w:val="28"/>
          <w:lang w:eastAsia="ru-RU"/>
        </w:rPr>
        <w:t>непосредственное и систематическое общение педагога и детей</w:t>
      </w:r>
      <w:r w:rsidRPr="003E23A0">
        <w:rPr>
          <w:rFonts w:ascii="Times New Roman" w:eastAsia="Times New Roman" w:hAnsi="Times New Roman" w:cs="Times New Roman"/>
          <w:bCs/>
          <w:kern w:val="3"/>
          <w:sz w:val="28"/>
          <w:szCs w:val="28"/>
          <w:lang w:eastAsia="ru-RU"/>
        </w:rPr>
        <w:t>.</w:t>
      </w:r>
    </w:p>
    <w:p w:rsidR="003E23A0" w:rsidRPr="003E23A0" w:rsidRDefault="003E23A0" w:rsidP="003E23A0">
      <w:pPr>
        <w:autoSpaceDN w:val="0"/>
        <w:spacing w:after="0" w:line="240" w:lineRule="auto"/>
        <w:textAlignment w:val="baseline"/>
        <w:rPr>
          <w:rFonts w:ascii="Times New Roman" w:eastAsia="Times New Roman" w:hAnsi="Times New Roman" w:cs="Times New Roman"/>
          <w:bCs/>
          <w:kern w:val="3"/>
          <w:sz w:val="28"/>
          <w:szCs w:val="28"/>
          <w:lang w:eastAsia="ru-RU"/>
        </w:rPr>
      </w:pPr>
      <w:r w:rsidRPr="003E23A0">
        <w:rPr>
          <w:rFonts w:ascii="Times New Roman" w:eastAsia="Times New Roman" w:hAnsi="Times New Roman" w:cs="Times New Roman"/>
          <w:bCs/>
          <w:kern w:val="3"/>
          <w:sz w:val="28"/>
          <w:szCs w:val="28"/>
          <w:lang w:eastAsia="ru-RU"/>
        </w:rPr>
        <w:t>Её значение:</w:t>
      </w:r>
    </w:p>
    <w:p w:rsidR="003E23A0" w:rsidRPr="003E23A0" w:rsidRDefault="003E23A0" w:rsidP="003E23A0">
      <w:pPr>
        <w:autoSpaceDN w:val="0"/>
        <w:spacing w:after="0" w:line="240" w:lineRule="auto"/>
        <w:ind w:firstLine="184"/>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активизирует воспитанников;</w:t>
      </w:r>
    </w:p>
    <w:p w:rsidR="003E23A0" w:rsidRPr="003E23A0" w:rsidRDefault="003E23A0" w:rsidP="003E23A0">
      <w:pPr>
        <w:autoSpaceDN w:val="0"/>
        <w:spacing w:after="0" w:line="240" w:lineRule="auto"/>
        <w:ind w:firstLine="184"/>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повышает познавательный интерес;</w:t>
      </w:r>
    </w:p>
    <w:p w:rsidR="003E23A0" w:rsidRPr="003E23A0" w:rsidRDefault="003E23A0" w:rsidP="003E23A0">
      <w:pPr>
        <w:autoSpaceDN w:val="0"/>
        <w:spacing w:after="0" w:line="240" w:lineRule="auto"/>
        <w:ind w:firstLine="184"/>
        <w:jc w:val="both"/>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вызывает эмоциональный подъём;</w:t>
      </w:r>
    </w:p>
    <w:p w:rsidR="003E23A0" w:rsidRPr="003E23A0" w:rsidRDefault="003E23A0" w:rsidP="003E23A0">
      <w:pPr>
        <w:autoSpaceDN w:val="0"/>
        <w:spacing w:after="0" w:line="240" w:lineRule="auto"/>
        <w:ind w:firstLine="184"/>
        <w:jc w:val="both"/>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способствует развитию творчества;</w:t>
      </w:r>
    </w:p>
    <w:p w:rsidR="003E23A0" w:rsidRPr="003E23A0" w:rsidRDefault="003E23A0" w:rsidP="003E23A0">
      <w:pPr>
        <w:autoSpaceDN w:val="0"/>
        <w:spacing w:after="0" w:line="240" w:lineRule="auto"/>
        <w:ind w:firstLine="184"/>
        <w:jc w:val="both"/>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-максимально концентрирует время занятий за счёт чётко сформулированных условий игры;</w:t>
      </w:r>
    </w:p>
    <w:p w:rsidR="003E23A0" w:rsidRPr="003E23A0" w:rsidRDefault="003E23A0" w:rsidP="003E23A0">
      <w:pPr>
        <w:autoSpaceDN w:val="0"/>
        <w:spacing w:after="0" w:line="240" w:lineRule="auto"/>
        <w:ind w:firstLine="184"/>
        <w:jc w:val="both"/>
        <w:textAlignment w:val="baseline"/>
        <w:rPr>
          <w:rFonts w:ascii="Times New Roman" w:eastAsia="Times New Roman" w:hAnsi="Times New Roman" w:cs="Times New Roman"/>
          <w:kern w:val="3"/>
          <w:sz w:val="28"/>
          <w:szCs w:val="28"/>
          <w:lang w:eastAsia="ru-RU"/>
        </w:rPr>
      </w:pPr>
      <w:r w:rsidRPr="003E23A0">
        <w:rPr>
          <w:rFonts w:ascii="Times New Roman" w:eastAsia="Times New Roman" w:hAnsi="Times New Roman" w:cs="Times New Roman"/>
          <w:kern w:val="3"/>
          <w:sz w:val="28"/>
          <w:szCs w:val="28"/>
          <w:lang w:eastAsia="ru-RU"/>
        </w:rPr>
        <w:t>-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SimSun" w:hAnsi="Times New Roman" w:cs="Calibri"/>
          <w:kern w:val="3"/>
          <w:sz w:val="28"/>
          <w:szCs w:val="28"/>
        </w:rPr>
        <w:lastRenderedPageBreak/>
        <w:t>Губанова считает, что нужно уделять внимание активизации творческих проявлений детей, самостоятельной игре, развитию педагогического творчества.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ребенка.</w:t>
      </w:r>
    </w:p>
    <w:p w:rsidR="003E23A0" w:rsidRPr="003E23A0" w:rsidRDefault="003E23A0" w:rsidP="003E23A0">
      <w:pPr>
        <w:spacing w:after="0" w:line="240" w:lineRule="auto"/>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t>Планируемые результаты освоения технологии:</w:t>
      </w:r>
    </w:p>
    <w:p w:rsidR="003E23A0" w:rsidRPr="003E23A0" w:rsidRDefault="003E23A0" w:rsidP="003E23A0">
      <w:pPr>
        <w:spacing w:after="0" w:line="240" w:lineRule="auto"/>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Расширение кругозора, познавательная деятельность; формирование определенных умений и навыков, необходимых в практической деятельности; развитие трудовых навыков.</w:t>
      </w:r>
    </w:p>
    <w:p w:rsidR="003E23A0" w:rsidRPr="003E23A0" w:rsidRDefault="003E23A0" w:rsidP="003E23A0">
      <w:pPr>
        <w:spacing w:after="0" w:line="240" w:lineRule="auto"/>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 xml:space="preserve">-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3E23A0">
        <w:rPr>
          <w:rFonts w:ascii="Times New Roman" w:eastAsia="Calibri" w:hAnsi="Times New Roman" w:cs="Times New Roman"/>
          <w:sz w:val="28"/>
          <w:szCs w:val="28"/>
        </w:rPr>
        <w:t>коммуникативности</w:t>
      </w:r>
      <w:proofErr w:type="spellEnd"/>
      <w:r w:rsidRPr="003E23A0">
        <w:rPr>
          <w:rFonts w:ascii="Times New Roman" w:eastAsia="Calibri" w:hAnsi="Times New Roman" w:cs="Times New Roman"/>
          <w:sz w:val="28"/>
          <w:szCs w:val="28"/>
        </w:rPr>
        <w:t>.</w:t>
      </w:r>
      <w:proofErr w:type="gramEnd"/>
    </w:p>
    <w:p w:rsidR="003E23A0" w:rsidRPr="003E23A0" w:rsidRDefault="003E23A0" w:rsidP="003E23A0">
      <w:pPr>
        <w:spacing w:after="0" w:line="240" w:lineRule="auto"/>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 Развитие внимания, памяти, речи, мышления, умений сравнивать, сопоставлять, находить аналогии, воображения, фантазии; творческих</w:t>
      </w:r>
      <w:proofErr w:type="gramEnd"/>
    </w:p>
    <w:p w:rsidR="003E23A0" w:rsidRPr="003E23A0" w:rsidRDefault="003E23A0" w:rsidP="003E23A0">
      <w:pPr>
        <w:spacing w:after="0" w:line="240" w:lineRule="auto"/>
        <w:rPr>
          <w:rFonts w:ascii="Times New Roman" w:eastAsia="Calibri" w:hAnsi="Times New Roman" w:cs="Times New Roman"/>
          <w:sz w:val="28"/>
          <w:szCs w:val="28"/>
        </w:rPr>
      </w:pPr>
    </w:p>
    <w:p w:rsidR="003E23A0" w:rsidRPr="003E23A0" w:rsidRDefault="003E23A0" w:rsidP="003E23A0">
      <w:pPr>
        <w:suppressAutoHyphens/>
        <w:autoSpaceDN w:val="0"/>
        <w:spacing w:after="0" w:line="240" w:lineRule="auto"/>
        <w:ind w:left="720" w:hanging="578"/>
        <w:textAlignment w:val="baseline"/>
        <w:rPr>
          <w:rFonts w:ascii="Times New Roman" w:eastAsia="SimSun" w:hAnsi="Times New Roman" w:cs="Times New Roman"/>
          <w:b/>
          <w:bCs/>
          <w:color w:val="000000"/>
          <w:kern w:val="3"/>
          <w:sz w:val="28"/>
          <w:szCs w:val="28"/>
        </w:rPr>
      </w:pPr>
      <w:r w:rsidRPr="003E23A0">
        <w:rPr>
          <w:rFonts w:ascii="Times New Roman" w:eastAsia="SimSun" w:hAnsi="Times New Roman" w:cs="Times New Roman"/>
          <w:b/>
          <w:bCs/>
          <w:color w:val="000000"/>
          <w:kern w:val="3"/>
          <w:sz w:val="28"/>
          <w:szCs w:val="28"/>
        </w:rPr>
        <w:t>Игровая педагогическая технология – это последовательная деятельность</w:t>
      </w:r>
    </w:p>
    <w:p w:rsidR="003E23A0" w:rsidRPr="003E23A0" w:rsidRDefault="003E23A0" w:rsidP="003E23A0">
      <w:pPr>
        <w:suppressAutoHyphens/>
        <w:autoSpaceDN w:val="0"/>
        <w:spacing w:after="0" w:line="240" w:lineRule="auto"/>
        <w:textAlignment w:val="baseline"/>
        <w:rPr>
          <w:rFonts w:ascii="Times New Roman" w:eastAsia="SimSun" w:hAnsi="Times New Roman" w:cs="Times New Roman"/>
          <w:b/>
          <w:bCs/>
          <w:color w:val="000000"/>
          <w:kern w:val="3"/>
          <w:sz w:val="28"/>
          <w:szCs w:val="28"/>
        </w:rPr>
      </w:pPr>
      <w:r w:rsidRPr="003E23A0">
        <w:rPr>
          <w:rFonts w:ascii="Times New Roman" w:eastAsia="SimSun" w:hAnsi="Times New Roman" w:cs="Times New Roman"/>
          <w:b/>
          <w:bCs/>
          <w:color w:val="000000"/>
          <w:kern w:val="3"/>
          <w:sz w:val="28"/>
          <w:szCs w:val="28"/>
        </w:rPr>
        <w:t xml:space="preserve"> педагога</w:t>
      </w:r>
    </w:p>
    <w:p w:rsidR="003E23A0" w:rsidRPr="003E23A0" w:rsidRDefault="003E23A0" w:rsidP="003E23A0">
      <w:pPr>
        <w:widowControl w:val="0"/>
        <w:numPr>
          <w:ilvl w:val="0"/>
          <w:numId w:val="1"/>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по отбору, разработке, подготовке игр;</w:t>
      </w:r>
    </w:p>
    <w:p w:rsidR="003E23A0" w:rsidRPr="003E23A0" w:rsidRDefault="003E23A0" w:rsidP="003E23A0">
      <w:pPr>
        <w:widowControl w:val="0"/>
        <w:numPr>
          <w:ilvl w:val="0"/>
          <w:numId w:val="4"/>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включению детей в игровую деятельность;</w:t>
      </w:r>
    </w:p>
    <w:p w:rsidR="003E23A0" w:rsidRPr="003E23A0" w:rsidRDefault="003E23A0" w:rsidP="003E23A0">
      <w:pPr>
        <w:widowControl w:val="0"/>
        <w:numPr>
          <w:ilvl w:val="0"/>
          <w:numId w:val="3"/>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осуществлению самой игры;</w:t>
      </w:r>
    </w:p>
    <w:p w:rsidR="003E23A0" w:rsidRPr="003E23A0" w:rsidRDefault="003E23A0" w:rsidP="003E23A0">
      <w:pPr>
        <w:widowControl w:val="0"/>
        <w:numPr>
          <w:ilvl w:val="0"/>
          <w:numId w:val="2"/>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подведению итогов, результатов игровой деятельности.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p>
    <w:p w:rsidR="003E23A0" w:rsidRPr="003E23A0" w:rsidRDefault="003E23A0" w:rsidP="003E23A0">
      <w:pPr>
        <w:suppressAutoHyphens/>
        <w:autoSpaceDN w:val="0"/>
        <w:spacing w:after="0" w:line="240" w:lineRule="auto"/>
        <w:textAlignment w:val="baseline"/>
        <w:rPr>
          <w:rFonts w:ascii="Times New Roman" w:eastAsia="SimSun" w:hAnsi="Times New Roman" w:cs="Times New Roman"/>
          <w:b/>
          <w:bCs/>
          <w:color w:val="000000"/>
          <w:kern w:val="3"/>
          <w:sz w:val="28"/>
          <w:szCs w:val="28"/>
        </w:rPr>
      </w:pPr>
      <w:r w:rsidRPr="003E23A0">
        <w:rPr>
          <w:rFonts w:ascii="Times New Roman" w:eastAsia="SimSun" w:hAnsi="Times New Roman" w:cs="Times New Roman"/>
          <w:b/>
          <w:bCs/>
          <w:color w:val="000000"/>
          <w:kern w:val="3"/>
          <w:sz w:val="28"/>
          <w:szCs w:val="28"/>
        </w:rPr>
        <w:t>Концептуальные основы игровой технологии:</w:t>
      </w:r>
    </w:p>
    <w:p w:rsidR="003E23A0" w:rsidRPr="003E23A0" w:rsidRDefault="003E23A0" w:rsidP="003E23A0">
      <w:pPr>
        <w:widowControl w:val="0"/>
        <w:numPr>
          <w:ilvl w:val="0"/>
          <w:numId w:val="12"/>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Игровая форма совместной деятельности с детьми создаётся при помощи  игровых приёмов и ситуаций, выступающих в качестве средства побуждения и    стимулирования ребёнка к деятельности.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b/>
          <w:color w:val="000000"/>
          <w:kern w:val="3"/>
          <w:sz w:val="28"/>
          <w:szCs w:val="28"/>
        </w:rPr>
      </w:pPr>
      <w:r w:rsidRPr="003E23A0">
        <w:rPr>
          <w:rFonts w:ascii="Times New Roman" w:eastAsia="SimSun" w:hAnsi="Times New Roman" w:cs="Times New Roman"/>
          <w:b/>
          <w:color w:val="000000"/>
          <w:kern w:val="3"/>
          <w:sz w:val="28"/>
          <w:szCs w:val="28"/>
        </w:rPr>
        <w:t xml:space="preserve">Реализация педагогической игры осуществляется </w:t>
      </w:r>
      <w:proofErr w:type="gramStart"/>
      <w:r w:rsidRPr="003E23A0">
        <w:rPr>
          <w:rFonts w:ascii="Times New Roman" w:eastAsia="SimSun" w:hAnsi="Times New Roman" w:cs="Times New Roman"/>
          <w:b/>
          <w:color w:val="000000"/>
          <w:kern w:val="3"/>
          <w:sz w:val="28"/>
          <w:szCs w:val="28"/>
        </w:rPr>
        <w:t>в</w:t>
      </w:r>
      <w:proofErr w:type="gramEnd"/>
      <w:r w:rsidRPr="003E23A0">
        <w:rPr>
          <w:rFonts w:ascii="Times New Roman" w:eastAsia="SimSun" w:hAnsi="Times New Roman" w:cs="Times New Roman"/>
          <w:b/>
          <w:color w:val="000000"/>
          <w:kern w:val="3"/>
          <w:sz w:val="28"/>
          <w:szCs w:val="28"/>
        </w:rPr>
        <w:t xml:space="preserve"> следующей</w:t>
      </w:r>
    </w:p>
    <w:p w:rsidR="003E23A0" w:rsidRPr="003E23A0" w:rsidRDefault="003E23A0" w:rsidP="003E23A0">
      <w:pPr>
        <w:suppressAutoHyphens/>
        <w:autoSpaceDN w:val="0"/>
        <w:spacing w:after="0" w:line="240" w:lineRule="auto"/>
        <w:textAlignment w:val="baseline"/>
        <w:rPr>
          <w:rFonts w:ascii="Times New Roman" w:eastAsia="SimSun" w:hAnsi="Times New Roman" w:cs="Times New Roman"/>
          <w:b/>
          <w:color w:val="000000"/>
          <w:kern w:val="3"/>
          <w:sz w:val="28"/>
          <w:szCs w:val="28"/>
        </w:rPr>
      </w:pPr>
      <w:r w:rsidRPr="003E23A0">
        <w:rPr>
          <w:rFonts w:ascii="Times New Roman" w:eastAsia="SimSun" w:hAnsi="Times New Roman" w:cs="Times New Roman"/>
          <w:b/>
          <w:color w:val="000000"/>
          <w:kern w:val="3"/>
          <w:sz w:val="28"/>
          <w:szCs w:val="28"/>
        </w:rPr>
        <w:t>последовательности:</w:t>
      </w:r>
    </w:p>
    <w:p w:rsidR="003E23A0" w:rsidRPr="003E23A0" w:rsidRDefault="003E23A0" w:rsidP="003E23A0">
      <w:pPr>
        <w:widowControl w:val="0"/>
        <w:numPr>
          <w:ilvl w:val="0"/>
          <w:numId w:val="8"/>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дидактическая цель ставится в форме игровой задачи;</w:t>
      </w:r>
    </w:p>
    <w:p w:rsidR="003E23A0" w:rsidRPr="003E23A0" w:rsidRDefault="003E23A0" w:rsidP="003E23A0">
      <w:pPr>
        <w:widowControl w:val="0"/>
        <w:numPr>
          <w:ilvl w:val="0"/>
          <w:numId w:val="2"/>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образовательная деятельность подчиняется правилам игры;</w:t>
      </w:r>
    </w:p>
    <w:p w:rsidR="003E23A0" w:rsidRPr="003E23A0" w:rsidRDefault="003E23A0" w:rsidP="003E23A0">
      <w:pPr>
        <w:widowControl w:val="0"/>
        <w:numPr>
          <w:ilvl w:val="0"/>
          <w:numId w:val="9"/>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учебный материал используется в качестве её средства;</w:t>
      </w:r>
    </w:p>
    <w:p w:rsidR="003E23A0" w:rsidRPr="003E23A0" w:rsidRDefault="003E23A0" w:rsidP="003E23A0">
      <w:pPr>
        <w:widowControl w:val="0"/>
        <w:numPr>
          <w:ilvl w:val="0"/>
          <w:numId w:val="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успешное выполнение дидактического задания связывается</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с  игровым   результатом.</w:t>
      </w:r>
    </w:p>
    <w:p w:rsidR="003E23A0" w:rsidRPr="003E23A0" w:rsidRDefault="003E23A0" w:rsidP="003E23A0">
      <w:pPr>
        <w:widowControl w:val="0"/>
        <w:numPr>
          <w:ilvl w:val="0"/>
          <w:numId w:val="10"/>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Игровая технология охватывает определённую часть</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xml:space="preserve">образовательного процесса, </w:t>
      </w:r>
      <w:proofErr w:type="gramStart"/>
      <w:r w:rsidRPr="003E23A0">
        <w:rPr>
          <w:rFonts w:ascii="Times New Roman" w:eastAsia="SimSun" w:hAnsi="Times New Roman" w:cs="Times New Roman"/>
          <w:color w:val="000000"/>
          <w:kern w:val="3"/>
          <w:sz w:val="28"/>
          <w:szCs w:val="28"/>
        </w:rPr>
        <w:t>объединённую</w:t>
      </w:r>
      <w:proofErr w:type="gramEnd"/>
      <w:r w:rsidRPr="003E23A0">
        <w:rPr>
          <w:rFonts w:ascii="Times New Roman" w:eastAsia="SimSun" w:hAnsi="Times New Roman" w:cs="Times New Roman"/>
          <w:color w:val="000000"/>
          <w:kern w:val="3"/>
          <w:sz w:val="28"/>
          <w:szCs w:val="28"/>
        </w:rPr>
        <w:t xml:space="preserve"> общим содержанием, сюжетом, персонажем.</w:t>
      </w:r>
    </w:p>
    <w:p w:rsidR="003E23A0" w:rsidRPr="003E23A0" w:rsidRDefault="003E23A0" w:rsidP="003E23A0">
      <w:pPr>
        <w:widowControl w:val="0"/>
        <w:numPr>
          <w:ilvl w:val="0"/>
          <w:numId w:val="6"/>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xml:space="preserve">В игровую технологию включаются последовательно игры и упражнения, формирующие одно из интегративных качеств </w:t>
      </w:r>
      <w:r w:rsidRPr="003E23A0">
        <w:rPr>
          <w:rFonts w:ascii="Times New Roman" w:eastAsia="SimSun" w:hAnsi="Times New Roman" w:cs="Times New Roman"/>
          <w:color w:val="000000"/>
          <w:kern w:val="3"/>
          <w:sz w:val="28"/>
          <w:szCs w:val="28"/>
        </w:rPr>
        <w:lastRenderedPageBreak/>
        <w:t>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3E23A0" w:rsidRPr="003E23A0" w:rsidRDefault="003E23A0" w:rsidP="003E23A0">
      <w:pPr>
        <w:suppressAutoHyphens/>
        <w:autoSpaceDN w:val="0"/>
        <w:spacing w:after="0" w:line="240" w:lineRule="auto"/>
        <w:ind w:left="720"/>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Игровые технологии, дают ребёнку</w:t>
      </w:r>
      <w:r w:rsidRPr="003E23A0">
        <w:rPr>
          <w:rFonts w:ascii="Times New Roman" w:eastAsia="SimSun" w:hAnsi="Times New Roman" w:cs="Times New Roman"/>
          <w:color w:val="000000"/>
          <w:kern w:val="3"/>
          <w:sz w:val="28"/>
          <w:szCs w:val="28"/>
        </w:rPr>
        <w:t>:</w:t>
      </w:r>
    </w:p>
    <w:p w:rsidR="003E23A0" w:rsidRPr="003E23A0" w:rsidRDefault="003E23A0" w:rsidP="003E23A0">
      <w:pPr>
        <w:widowControl w:val="0"/>
        <w:numPr>
          <w:ilvl w:val="0"/>
          <w:numId w:val="2"/>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социальные роли;</w:t>
      </w:r>
    </w:p>
    <w:p w:rsidR="003E23A0" w:rsidRPr="003E23A0" w:rsidRDefault="003E23A0" w:rsidP="003E23A0">
      <w:pPr>
        <w:widowControl w:val="0"/>
        <w:numPr>
          <w:ilvl w:val="0"/>
          <w:numId w:val="11"/>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быть лично причастным к изучаемому явлению;</w:t>
      </w:r>
    </w:p>
    <w:p w:rsidR="003E23A0" w:rsidRPr="003E23A0" w:rsidRDefault="003E23A0" w:rsidP="003E23A0">
      <w:pPr>
        <w:widowControl w:val="0"/>
        <w:numPr>
          <w:ilvl w:val="0"/>
          <w:numId w:val="7"/>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прожить некоторое время в «реальных жизненных условиях»;</w:t>
      </w:r>
    </w:p>
    <w:p w:rsidR="003E23A0" w:rsidRPr="003E23A0" w:rsidRDefault="003E23A0" w:rsidP="003E23A0">
      <w:pPr>
        <w:widowControl w:val="0"/>
        <w:numPr>
          <w:ilvl w:val="0"/>
          <w:numId w:val="7"/>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возможность «примерить» на себя важнейшие.</w:t>
      </w:r>
    </w:p>
    <w:p w:rsidR="003E23A0" w:rsidRPr="003E23A0" w:rsidRDefault="003E23A0" w:rsidP="003E23A0">
      <w:pPr>
        <w:suppressAutoHyphens/>
        <w:autoSpaceDN w:val="0"/>
        <w:spacing w:after="0" w:line="240" w:lineRule="auto"/>
        <w:ind w:firstLine="709"/>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Игровые технологии становятся:</w:t>
      </w:r>
    </w:p>
    <w:p w:rsidR="003E23A0" w:rsidRPr="003E23A0" w:rsidRDefault="003E23A0" w:rsidP="003E23A0">
      <w:pPr>
        <w:widowControl w:val="0"/>
        <w:numPr>
          <w:ilvl w:val="0"/>
          <w:numId w:val="14"/>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способом обучения;</w:t>
      </w:r>
    </w:p>
    <w:p w:rsidR="003E23A0" w:rsidRPr="003E23A0" w:rsidRDefault="003E23A0" w:rsidP="003E23A0">
      <w:pPr>
        <w:widowControl w:val="0"/>
        <w:numPr>
          <w:ilvl w:val="0"/>
          <w:numId w:val="13"/>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деятельностью для реализации творчества;</w:t>
      </w:r>
    </w:p>
    <w:p w:rsidR="003E23A0" w:rsidRPr="003E23A0" w:rsidRDefault="003E23A0" w:rsidP="003E23A0">
      <w:pPr>
        <w:widowControl w:val="0"/>
        <w:numPr>
          <w:ilvl w:val="0"/>
          <w:numId w:val="13"/>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первым шагом социализации ребёнка в обществе.</w:t>
      </w:r>
    </w:p>
    <w:p w:rsidR="003E23A0" w:rsidRPr="003E23A0" w:rsidRDefault="003E23A0" w:rsidP="003E23A0">
      <w:p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Воспитательное и обучающее значение игры</w:t>
      </w:r>
    </w:p>
    <w:p w:rsidR="003E23A0" w:rsidRPr="003E23A0" w:rsidRDefault="003E23A0" w:rsidP="003E23A0">
      <w:pPr>
        <w:suppressAutoHyphens/>
        <w:autoSpaceDN w:val="0"/>
        <w:spacing w:after="0" w:line="240" w:lineRule="auto"/>
        <w:ind w:left="720"/>
        <w:textAlignment w:val="baseline"/>
        <w:rPr>
          <w:rFonts w:ascii="Calibri" w:eastAsia="SimSun" w:hAnsi="Calibri" w:cs="Calibri"/>
          <w:kern w:val="3"/>
        </w:rPr>
      </w:pPr>
      <w:r w:rsidRPr="003E23A0">
        <w:rPr>
          <w:rFonts w:ascii="Times New Roman" w:eastAsia="SimSun" w:hAnsi="Times New Roman" w:cs="Times New Roman"/>
          <w:bCs/>
          <w:color w:val="000000"/>
          <w:kern w:val="3"/>
          <w:sz w:val="28"/>
          <w:szCs w:val="28"/>
        </w:rPr>
        <w:t>зависит от:</w:t>
      </w:r>
    </w:p>
    <w:p w:rsidR="003E23A0" w:rsidRPr="003E23A0" w:rsidRDefault="003E23A0" w:rsidP="003E23A0">
      <w:pPr>
        <w:widowControl w:val="0"/>
        <w:numPr>
          <w:ilvl w:val="0"/>
          <w:numId w:val="2"/>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знания методики игровой деятельности;</w:t>
      </w:r>
    </w:p>
    <w:p w:rsidR="003E23A0" w:rsidRPr="003E23A0" w:rsidRDefault="003E23A0" w:rsidP="003E23A0">
      <w:pPr>
        <w:widowControl w:val="0"/>
        <w:numPr>
          <w:ilvl w:val="0"/>
          <w:numId w:val="16"/>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профессионального мастерства педагога при организации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xml:space="preserve">и  </w:t>
      </w:r>
      <w:proofErr w:type="gramStart"/>
      <w:r w:rsidRPr="003E23A0">
        <w:rPr>
          <w:rFonts w:ascii="Times New Roman" w:eastAsia="SimSun" w:hAnsi="Times New Roman" w:cs="Times New Roman"/>
          <w:color w:val="000000"/>
          <w:kern w:val="3"/>
          <w:sz w:val="28"/>
          <w:szCs w:val="28"/>
        </w:rPr>
        <w:t>руководстве</w:t>
      </w:r>
      <w:proofErr w:type="gramEnd"/>
      <w:r w:rsidRPr="003E23A0">
        <w:rPr>
          <w:rFonts w:ascii="Times New Roman" w:eastAsia="SimSun" w:hAnsi="Times New Roman" w:cs="Times New Roman"/>
          <w:color w:val="000000"/>
          <w:kern w:val="3"/>
          <w:sz w:val="28"/>
          <w:szCs w:val="28"/>
        </w:rPr>
        <w:t xml:space="preserve"> различными видами игр;</w:t>
      </w:r>
    </w:p>
    <w:p w:rsidR="003E23A0" w:rsidRPr="003E23A0" w:rsidRDefault="003E23A0" w:rsidP="003E23A0">
      <w:pPr>
        <w:widowControl w:val="0"/>
        <w:numPr>
          <w:ilvl w:val="0"/>
          <w:numId w:val="17"/>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учёта возрастных и индивидуальных возможностей.</w:t>
      </w:r>
    </w:p>
    <w:p w:rsidR="003E23A0" w:rsidRPr="003E23A0" w:rsidRDefault="003E23A0" w:rsidP="003E23A0">
      <w:p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Руководство педагога при организации игровой технологии</w:t>
      </w:r>
    </w:p>
    <w:p w:rsidR="003E23A0" w:rsidRPr="003E23A0" w:rsidRDefault="003E23A0" w:rsidP="003E23A0">
      <w:pPr>
        <w:suppressAutoHyphens/>
        <w:autoSpaceDN w:val="0"/>
        <w:spacing w:after="0" w:line="240" w:lineRule="auto"/>
        <w:ind w:left="720"/>
        <w:textAlignment w:val="baseline"/>
        <w:rPr>
          <w:rFonts w:ascii="Calibri" w:eastAsia="SimSun" w:hAnsi="Calibri" w:cs="Calibri"/>
          <w:kern w:val="3"/>
        </w:rPr>
      </w:pPr>
      <w:r w:rsidRPr="003E23A0">
        <w:rPr>
          <w:rFonts w:ascii="Times New Roman" w:eastAsia="SimSun" w:hAnsi="Times New Roman" w:cs="Times New Roman"/>
          <w:color w:val="000000"/>
          <w:kern w:val="3"/>
          <w:sz w:val="28"/>
          <w:szCs w:val="28"/>
        </w:rPr>
        <w:t>должно соответствовать требованиям:</w:t>
      </w:r>
    </w:p>
    <w:p w:rsidR="003E23A0" w:rsidRPr="003E23A0" w:rsidRDefault="003E23A0" w:rsidP="003E23A0">
      <w:pPr>
        <w:widowControl w:val="0"/>
        <w:numPr>
          <w:ilvl w:val="0"/>
          <w:numId w:val="18"/>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выбор игры</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предложение игры</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объяснение игры</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игровое оборудование</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организация игрового коллектива</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развитие игровой ситуации</w:t>
      </w:r>
    </w:p>
    <w:p w:rsidR="003E23A0" w:rsidRPr="003E23A0" w:rsidRDefault="003E23A0" w:rsidP="003E23A0">
      <w:pPr>
        <w:widowControl w:val="0"/>
        <w:numPr>
          <w:ilvl w:val="0"/>
          <w:numId w:val="15"/>
        </w:numPr>
        <w:suppressAutoHyphens/>
        <w:autoSpaceDN w:val="0"/>
        <w:spacing w:after="0" w:line="240"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окончание игры</w:t>
      </w:r>
    </w:p>
    <w:p w:rsidR="003E23A0" w:rsidRPr="003E23A0" w:rsidRDefault="003E23A0" w:rsidP="003E23A0">
      <w:pPr>
        <w:widowControl w:val="0"/>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p>
    <w:p w:rsidR="003E23A0" w:rsidRPr="003E23A0" w:rsidRDefault="003E23A0" w:rsidP="003E23A0">
      <w:p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Педагогические игры различаются:</w:t>
      </w:r>
    </w:p>
    <w:p w:rsidR="003E23A0" w:rsidRPr="003E23A0" w:rsidRDefault="003E23A0" w:rsidP="003E23A0">
      <w:pPr>
        <w:widowControl w:val="0"/>
        <w:numPr>
          <w:ilvl w:val="0"/>
          <w:numId w:val="20"/>
        </w:numPr>
        <w:suppressAutoHyphens/>
        <w:autoSpaceDN w:val="0"/>
        <w:spacing w:after="0" w:line="240" w:lineRule="auto"/>
        <w:textAlignment w:val="baseline"/>
        <w:rPr>
          <w:rFonts w:ascii="Times New Roman" w:eastAsia="SimSun" w:hAnsi="Times New Roman" w:cs="Times New Roman"/>
          <w:b/>
          <w:bCs/>
          <w:color w:val="000000"/>
          <w:kern w:val="3"/>
          <w:sz w:val="28"/>
          <w:szCs w:val="28"/>
          <w:u w:val="single"/>
        </w:rPr>
      </w:pPr>
      <w:r w:rsidRPr="003E23A0">
        <w:rPr>
          <w:rFonts w:ascii="Times New Roman" w:eastAsia="SimSun" w:hAnsi="Times New Roman" w:cs="Times New Roman"/>
          <w:b/>
          <w:bCs/>
          <w:color w:val="000000"/>
          <w:kern w:val="3"/>
          <w:sz w:val="28"/>
          <w:szCs w:val="28"/>
          <w:u w:val="single"/>
        </w:rPr>
        <w:t>По виду деятельности: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двигательные,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интеллектуальные,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психологические и т. д.;</w:t>
      </w:r>
    </w:p>
    <w:p w:rsidR="003E23A0" w:rsidRPr="003E23A0" w:rsidRDefault="003E23A0" w:rsidP="003E23A0">
      <w:pPr>
        <w:suppressAutoHyphens/>
        <w:autoSpaceDN w:val="0"/>
        <w:spacing w:after="0" w:line="240" w:lineRule="auto"/>
        <w:ind w:firstLine="426"/>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lastRenderedPageBreak/>
        <w:t>2</w:t>
      </w:r>
      <w:r w:rsidRPr="003E23A0">
        <w:rPr>
          <w:rFonts w:ascii="Times New Roman" w:eastAsia="SimSun" w:hAnsi="Times New Roman" w:cs="Times New Roman"/>
          <w:color w:val="000000"/>
          <w:kern w:val="3"/>
          <w:sz w:val="28"/>
          <w:szCs w:val="28"/>
        </w:rPr>
        <w:t xml:space="preserve">. </w:t>
      </w:r>
      <w:r w:rsidRPr="003E23A0">
        <w:rPr>
          <w:rFonts w:ascii="Times New Roman" w:eastAsia="SimSun" w:hAnsi="Times New Roman" w:cs="Times New Roman"/>
          <w:b/>
          <w:bCs/>
          <w:color w:val="000000"/>
          <w:kern w:val="3"/>
          <w:sz w:val="28"/>
          <w:szCs w:val="28"/>
          <w:u w:val="single"/>
        </w:rPr>
        <w:t>По характеру педагогического процесса</w:t>
      </w:r>
      <w:r w:rsidRPr="003E23A0">
        <w:rPr>
          <w:rFonts w:ascii="Times New Roman" w:eastAsia="SimSun" w:hAnsi="Times New Roman" w:cs="Times New Roman"/>
          <w:color w:val="000000"/>
          <w:kern w:val="3"/>
          <w:sz w:val="28"/>
          <w:szCs w:val="28"/>
          <w:u w:val="single"/>
        </w:rPr>
        <w:t>:</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обучающие,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тренировочные,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контролирующие,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познавательные,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воспитательные,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развивающие,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диагностические.</w:t>
      </w:r>
    </w:p>
    <w:p w:rsidR="003E23A0" w:rsidRPr="003E23A0" w:rsidRDefault="003E23A0" w:rsidP="003E23A0">
      <w:pPr>
        <w:suppressAutoHyphens/>
        <w:autoSpaceDN w:val="0"/>
        <w:spacing w:after="0" w:line="240" w:lineRule="auto"/>
        <w:ind w:firstLine="426"/>
        <w:textAlignment w:val="baseline"/>
        <w:rPr>
          <w:rFonts w:ascii="Calibri" w:eastAsia="SimSun" w:hAnsi="Calibri" w:cs="Calibri"/>
          <w:b/>
          <w:bCs/>
          <w:kern w:val="3"/>
        </w:rPr>
      </w:pPr>
      <w:r w:rsidRPr="003E23A0">
        <w:rPr>
          <w:rFonts w:ascii="Times New Roman" w:eastAsia="SimSun" w:hAnsi="Times New Roman" w:cs="Times New Roman"/>
          <w:b/>
          <w:bCs/>
          <w:color w:val="000000"/>
          <w:kern w:val="3"/>
          <w:sz w:val="28"/>
          <w:szCs w:val="28"/>
        </w:rPr>
        <w:t xml:space="preserve">3. </w:t>
      </w:r>
      <w:r w:rsidRPr="003E23A0">
        <w:rPr>
          <w:rFonts w:ascii="Times New Roman" w:eastAsia="SimSun" w:hAnsi="Times New Roman" w:cs="Times New Roman"/>
          <w:b/>
          <w:bCs/>
          <w:color w:val="000000"/>
          <w:kern w:val="3"/>
          <w:sz w:val="28"/>
          <w:szCs w:val="28"/>
          <w:u w:val="single"/>
        </w:rPr>
        <w:t>По характеру игровой методики: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игры с правилами;</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игры с правилами, устанавливаемыми по ходу игры;</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игры, где одна часть правил задана условиями игры,</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proofErr w:type="gramStart"/>
      <w:r w:rsidRPr="003E23A0">
        <w:rPr>
          <w:rFonts w:ascii="Times New Roman" w:eastAsia="SimSun" w:hAnsi="Times New Roman" w:cs="Times New Roman"/>
          <w:color w:val="000000"/>
          <w:kern w:val="3"/>
          <w:sz w:val="28"/>
          <w:szCs w:val="28"/>
        </w:rPr>
        <w:t>а другая, устанавливается в зависимости от её хода.</w:t>
      </w:r>
      <w:proofErr w:type="gramEnd"/>
    </w:p>
    <w:p w:rsidR="003E23A0" w:rsidRPr="003E23A0" w:rsidRDefault="003E23A0" w:rsidP="003E23A0">
      <w:pPr>
        <w:suppressAutoHyphens/>
        <w:autoSpaceDN w:val="0"/>
        <w:spacing w:after="0" w:line="240" w:lineRule="auto"/>
        <w:ind w:left="720" w:hanging="294"/>
        <w:textAlignment w:val="baseline"/>
        <w:rPr>
          <w:rFonts w:ascii="Calibri" w:eastAsia="SimSun" w:hAnsi="Calibri" w:cs="Calibri"/>
          <w:b/>
          <w:bCs/>
          <w:kern w:val="3"/>
        </w:rPr>
      </w:pPr>
      <w:r w:rsidRPr="003E23A0">
        <w:rPr>
          <w:rFonts w:ascii="Times New Roman" w:eastAsia="SimSun" w:hAnsi="Times New Roman" w:cs="Times New Roman"/>
          <w:b/>
          <w:bCs/>
          <w:color w:val="000000"/>
          <w:kern w:val="3"/>
          <w:sz w:val="28"/>
          <w:szCs w:val="28"/>
        </w:rPr>
        <w:t xml:space="preserve">4. </w:t>
      </w:r>
      <w:r w:rsidRPr="003E23A0">
        <w:rPr>
          <w:rFonts w:ascii="Times New Roman" w:eastAsia="SimSun" w:hAnsi="Times New Roman" w:cs="Times New Roman"/>
          <w:b/>
          <w:bCs/>
          <w:color w:val="000000"/>
          <w:kern w:val="3"/>
          <w:sz w:val="28"/>
          <w:szCs w:val="28"/>
          <w:u w:val="single"/>
        </w:rPr>
        <w:t>По содержанию:</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музыкальные,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математические,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социализирующие,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логические и т. д.</w:t>
      </w:r>
    </w:p>
    <w:p w:rsidR="003E23A0" w:rsidRPr="003E23A0" w:rsidRDefault="003E23A0" w:rsidP="003E23A0">
      <w:pPr>
        <w:suppressAutoHyphens/>
        <w:autoSpaceDN w:val="0"/>
        <w:spacing w:after="0" w:line="240" w:lineRule="auto"/>
        <w:ind w:left="720"/>
        <w:textAlignment w:val="baseline"/>
        <w:rPr>
          <w:rFonts w:ascii="Calibri" w:eastAsia="SimSun" w:hAnsi="Calibri" w:cs="Calibri"/>
          <w:b/>
          <w:bCs/>
          <w:kern w:val="3"/>
        </w:rPr>
      </w:pPr>
      <w:r w:rsidRPr="003E23A0">
        <w:rPr>
          <w:rFonts w:ascii="Times New Roman" w:eastAsia="SimSun" w:hAnsi="Times New Roman" w:cs="Times New Roman"/>
          <w:b/>
          <w:bCs/>
          <w:color w:val="000000"/>
          <w:kern w:val="3"/>
          <w:sz w:val="28"/>
          <w:szCs w:val="28"/>
        </w:rPr>
        <w:t xml:space="preserve">5. </w:t>
      </w:r>
      <w:r w:rsidRPr="003E23A0">
        <w:rPr>
          <w:rFonts w:ascii="Times New Roman" w:eastAsia="SimSun" w:hAnsi="Times New Roman" w:cs="Times New Roman"/>
          <w:b/>
          <w:bCs/>
          <w:color w:val="000000"/>
          <w:kern w:val="3"/>
          <w:sz w:val="28"/>
          <w:szCs w:val="28"/>
          <w:u w:val="single"/>
        </w:rPr>
        <w:t>По игровому оборудованию:</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настольные,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компьютерные,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театрализованные,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сюжетно-ролевые,</w:t>
      </w:r>
    </w:p>
    <w:p w:rsidR="003E23A0" w:rsidRPr="003E23A0" w:rsidRDefault="003E23A0" w:rsidP="003E23A0">
      <w:pPr>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 режиссёрские и т. д.</w:t>
      </w:r>
    </w:p>
    <w:p w:rsidR="003E23A0" w:rsidRPr="003E23A0" w:rsidRDefault="003E23A0" w:rsidP="003E23A0">
      <w:pPr>
        <w:widowControl w:val="0"/>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p>
    <w:p w:rsidR="003E23A0" w:rsidRPr="003E23A0" w:rsidRDefault="003E23A0" w:rsidP="003E23A0">
      <w:p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t>Достоинства игровых технологий:</w:t>
      </w:r>
    </w:p>
    <w:p w:rsidR="003E23A0" w:rsidRPr="003E23A0" w:rsidRDefault="003E23A0" w:rsidP="003E23A0">
      <w:pPr>
        <w:widowControl w:val="0"/>
        <w:numPr>
          <w:ilvl w:val="0"/>
          <w:numId w:val="22"/>
        </w:num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color w:val="000000"/>
          <w:kern w:val="3"/>
          <w:sz w:val="28"/>
          <w:szCs w:val="28"/>
        </w:rPr>
        <w:t xml:space="preserve">игра мотивирует, стимулирует и активизирует </w:t>
      </w:r>
      <w:r w:rsidRPr="003E23A0">
        <w:rPr>
          <w:rFonts w:ascii="Times New Roman" w:eastAsia="SimSun" w:hAnsi="Times New Roman" w:cs="Times New Roman"/>
          <w:b/>
          <w:bCs/>
          <w:color w:val="000000"/>
          <w:kern w:val="3"/>
          <w:sz w:val="28"/>
          <w:szCs w:val="28"/>
        </w:rPr>
        <w:t xml:space="preserve">познавательные процессы </w:t>
      </w:r>
      <w:r w:rsidRPr="003E23A0">
        <w:rPr>
          <w:rFonts w:ascii="Times New Roman" w:eastAsia="SimSun" w:hAnsi="Times New Roman" w:cs="Times New Roman"/>
          <w:color w:val="000000"/>
          <w:kern w:val="3"/>
          <w:sz w:val="28"/>
          <w:szCs w:val="28"/>
        </w:rPr>
        <w:t>детей - внимание, восприятие, мышление, воображение;</w:t>
      </w:r>
    </w:p>
    <w:p w:rsidR="003E23A0" w:rsidRPr="003E23A0" w:rsidRDefault="003E23A0" w:rsidP="003E23A0">
      <w:pPr>
        <w:widowControl w:val="0"/>
        <w:numPr>
          <w:ilvl w:val="0"/>
          <w:numId w:val="21"/>
        </w:num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color w:val="000000"/>
          <w:kern w:val="3"/>
          <w:sz w:val="28"/>
          <w:szCs w:val="28"/>
        </w:rPr>
        <w:t xml:space="preserve">игра, востребовав полученные знания, </w:t>
      </w:r>
      <w:r w:rsidRPr="003E23A0">
        <w:rPr>
          <w:rFonts w:ascii="Times New Roman" w:eastAsia="SimSun" w:hAnsi="Times New Roman" w:cs="Times New Roman"/>
          <w:b/>
          <w:bCs/>
          <w:color w:val="000000"/>
          <w:kern w:val="3"/>
          <w:sz w:val="28"/>
          <w:szCs w:val="28"/>
        </w:rPr>
        <w:t>повышает</w:t>
      </w:r>
      <w:r w:rsidRPr="003E23A0">
        <w:rPr>
          <w:rFonts w:ascii="Times New Roman" w:eastAsia="SimSun" w:hAnsi="Times New Roman" w:cs="Times New Roman"/>
          <w:color w:val="000000"/>
          <w:kern w:val="3"/>
          <w:sz w:val="28"/>
          <w:szCs w:val="28"/>
        </w:rPr>
        <w:t xml:space="preserve"> их </w:t>
      </w:r>
      <w:r w:rsidRPr="003E23A0">
        <w:rPr>
          <w:rFonts w:ascii="Times New Roman" w:eastAsia="SimSun" w:hAnsi="Times New Roman" w:cs="Times New Roman"/>
          <w:b/>
          <w:bCs/>
          <w:color w:val="000000"/>
          <w:kern w:val="3"/>
          <w:sz w:val="28"/>
          <w:szCs w:val="28"/>
        </w:rPr>
        <w:t>прочность</w:t>
      </w:r>
      <w:r w:rsidRPr="003E23A0">
        <w:rPr>
          <w:rFonts w:ascii="Times New Roman" w:eastAsia="SimSun" w:hAnsi="Times New Roman" w:cs="Times New Roman"/>
          <w:color w:val="000000"/>
          <w:kern w:val="3"/>
          <w:sz w:val="28"/>
          <w:szCs w:val="28"/>
        </w:rPr>
        <w:t>;</w:t>
      </w:r>
    </w:p>
    <w:p w:rsidR="003E23A0" w:rsidRPr="003E23A0" w:rsidRDefault="003E23A0" w:rsidP="003E23A0">
      <w:pPr>
        <w:widowControl w:val="0"/>
        <w:numPr>
          <w:ilvl w:val="0"/>
          <w:numId w:val="21"/>
        </w:num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color w:val="000000"/>
          <w:kern w:val="3"/>
          <w:sz w:val="28"/>
          <w:szCs w:val="28"/>
        </w:rPr>
        <w:t xml:space="preserve">происходит </w:t>
      </w:r>
      <w:r w:rsidRPr="003E23A0">
        <w:rPr>
          <w:rFonts w:ascii="Times New Roman" w:eastAsia="SimSun" w:hAnsi="Times New Roman" w:cs="Times New Roman"/>
          <w:b/>
          <w:bCs/>
          <w:color w:val="000000"/>
          <w:kern w:val="3"/>
          <w:sz w:val="28"/>
          <w:szCs w:val="28"/>
        </w:rPr>
        <w:t xml:space="preserve">повышение интереса к изучаемому объекту </w:t>
      </w:r>
      <w:r w:rsidRPr="003E23A0">
        <w:rPr>
          <w:rFonts w:ascii="Times New Roman" w:eastAsia="SimSun" w:hAnsi="Times New Roman" w:cs="Times New Roman"/>
          <w:color w:val="000000"/>
          <w:kern w:val="3"/>
          <w:sz w:val="28"/>
          <w:szCs w:val="28"/>
        </w:rPr>
        <w:t>практически у всех детей в группе;</w:t>
      </w:r>
    </w:p>
    <w:p w:rsidR="003E23A0" w:rsidRPr="003E23A0" w:rsidRDefault="003E23A0" w:rsidP="003E23A0">
      <w:pPr>
        <w:widowControl w:val="0"/>
        <w:numPr>
          <w:ilvl w:val="0"/>
          <w:numId w:val="21"/>
        </w:numPr>
        <w:suppressAutoHyphens/>
        <w:autoSpaceDN w:val="0"/>
        <w:spacing w:after="0" w:line="240" w:lineRule="auto"/>
        <w:textAlignment w:val="baseline"/>
        <w:rPr>
          <w:rFonts w:ascii="Calibri" w:eastAsia="SimSun" w:hAnsi="Calibri" w:cs="Calibri"/>
          <w:kern w:val="3"/>
        </w:rPr>
      </w:pPr>
      <w:r w:rsidRPr="003E23A0">
        <w:rPr>
          <w:rFonts w:ascii="Times New Roman" w:eastAsia="SimSun" w:hAnsi="Times New Roman" w:cs="Times New Roman"/>
          <w:color w:val="000000"/>
          <w:kern w:val="3"/>
          <w:sz w:val="28"/>
          <w:szCs w:val="28"/>
        </w:rPr>
        <w:t xml:space="preserve">игра позволяет гармонично сочетать </w:t>
      </w:r>
      <w:r w:rsidRPr="003E23A0">
        <w:rPr>
          <w:rFonts w:ascii="Times New Roman" w:eastAsia="SimSun" w:hAnsi="Times New Roman" w:cs="Times New Roman"/>
          <w:b/>
          <w:bCs/>
          <w:color w:val="000000"/>
          <w:kern w:val="3"/>
          <w:sz w:val="28"/>
          <w:szCs w:val="28"/>
        </w:rPr>
        <w:t>эмоциональное и логическое усвоение знаний,</w:t>
      </w:r>
      <w:r w:rsidRPr="003E23A0">
        <w:rPr>
          <w:rFonts w:ascii="Times New Roman" w:eastAsia="SimSun" w:hAnsi="Times New Roman" w:cs="Times New Roman"/>
          <w:color w:val="000000"/>
          <w:kern w:val="3"/>
          <w:sz w:val="28"/>
          <w:szCs w:val="28"/>
        </w:rPr>
        <w:t xml:space="preserve"> за счет чего дети получают прочные, осознанные и прочувствованные знания.</w:t>
      </w:r>
    </w:p>
    <w:p w:rsidR="003E23A0" w:rsidRPr="003E23A0" w:rsidRDefault="003E23A0" w:rsidP="003E23A0">
      <w:pPr>
        <w:widowControl w:val="0"/>
        <w:suppressAutoHyphens/>
        <w:autoSpaceDN w:val="0"/>
        <w:spacing w:after="0" w:line="240" w:lineRule="auto"/>
        <w:ind w:left="720"/>
        <w:textAlignment w:val="baseline"/>
        <w:rPr>
          <w:rFonts w:ascii="Times New Roman" w:eastAsia="SimSun" w:hAnsi="Times New Roman" w:cs="Times New Roman"/>
          <w:color w:val="000000"/>
          <w:kern w:val="3"/>
          <w:sz w:val="28"/>
          <w:szCs w:val="28"/>
        </w:rPr>
      </w:pPr>
    </w:p>
    <w:p w:rsidR="003E23A0" w:rsidRPr="003E23A0" w:rsidRDefault="003E23A0" w:rsidP="003E23A0">
      <w:pPr>
        <w:suppressAutoHyphens/>
        <w:autoSpaceDN w:val="0"/>
        <w:spacing w:before="28" w:after="0" w:line="240" w:lineRule="auto"/>
        <w:ind w:left="720" w:hanging="720"/>
        <w:textAlignment w:val="baseline"/>
        <w:rPr>
          <w:rFonts w:ascii="Times New Roman" w:eastAsia="Times New Roman" w:hAnsi="Times New Roman" w:cs="Times New Roman"/>
          <w:b/>
          <w:color w:val="000000"/>
          <w:kern w:val="3"/>
          <w:sz w:val="28"/>
          <w:szCs w:val="28"/>
          <w:lang w:eastAsia="ru-RU"/>
        </w:rPr>
      </w:pPr>
      <w:r w:rsidRPr="003E23A0">
        <w:rPr>
          <w:rFonts w:ascii="Times New Roman" w:eastAsia="Times New Roman" w:hAnsi="Times New Roman" w:cs="Times New Roman"/>
          <w:b/>
          <w:color w:val="000000"/>
          <w:kern w:val="3"/>
          <w:sz w:val="28"/>
          <w:szCs w:val="28"/>
          <w:lang w:eastAsia="ru-RU"/>
        </w:rPr>
        <w:t>Этапы развития игры:</w:t>
      </w:r>
    </w:p>
    <w:p w:rsidR="003E23A0" w:rsidRPr="003E23A0" w:rsidRDefault="003E23A0" w:rsidP="003E23A0">
      <w:pPr>
        <w:suppressAutoHyphens/>
        <w:autoSpaceDN w:val="0"/>
        <w:spacing w:before="28" w:after="0" w:line="240" w:lineRule="auto"/>
        <w:ind w:left="142" w:firstLine="284"/>
        <w:textAlignment w:val="baseline"/>
        <w:rPr>
          <w:rFonts w:ascii="Times New Roman" w:eastAsia="Times New Roman" w:hAnsi="Times New Roman" w:cs="Times New Roman"/>
          <w:color w:val="000000"/>
          <w:kern w:val="3"/>
          <w:sz w:val="28"/>
          <w:szCs w:val="28"/>
          <w:lang w:eastAsia="ru-RU"/>
        </w:rPr>
      </w:pPr>
      <w:r w:rsidRPr="003E23A0">
        <w:rPr>
          <w:rFonts w:ascii="Times New Roman" w:eastAsia="Times New Roman" w:hAnsi="Times New Roman" w:cs="Times New Roman"/>
          <w:color w:val="000000"/>
          <w:kern w:val="3"/>
          <w:sz w:val="28"/>
          <w:szCs w:val="28"/>
          <w:lang w:eastAsia="ru-RU"/>
        </w:rPr>
        <w:t xml:space="preserve">Известный психолог Д.Б. </w:t>
      </w:r>
      <w:proofErr w:type="spellStart"/>
      <w:r w:rsidRPr="003E23A0">
        <w:rPr>
          <w:rFonts w:ascii="Times New Roman" w:eastAsia="Times New Roman" w:hAnsi="Times New Roman" w:cs="Times New Roman"/>
          <w:color w:val="000000"/>
          <w:kern w:val="3"/>
          <w:sz w:val="28"/>
          <w:szCs w:val="28"/>
          <w:lang w:eastAsia="ru-RU"/>
        </w:rPr>
        <w:t>Эльконин</w:t>
      </w:r>
      <w:proofErr w:type="spellEnd"/>
      <w:r w:rsidRPr="003E23A0">
        <w:rPr>
          <w:rFonts w:ascii="Times New Roman" w:eastAsia="Times New Roman" w:hAnsi="Times New Roman" w:cs="Times New Roman"/>
          <w:color w:val="000000"/>
          <w:kern w:val="3"/>
          <w:sz w:val="28"/>
          <w:szCs w:val="28"/>
          <w:lang w:eastAsia="ru-RU"/>
        </w:rPr>
        <w:t xml:space="preserve"> (1978) связал развитие игры с динамикой развития ребенка. Развитие игры у детей проходит четыре этапа.</w:t>
      </w:r>
    </w:p>
    <w:p w:rsidR="003E23A0" w:rsidRPr="003E23A0" w:rsidRDefault="003E23A0" w:rsidP="003E23A0">
      <w:pPr>
        <w:suppressAutoHyphens/>
        <w:autoSpaceDN w:val="0"/>
        <w:spacing w:before="28" w:after="0" w:line="240" w:lineRule="auto"/>
        <w:ind w:firstLine="426"/>
        <w:jc w:val="both"/>
        <w:textAlignment w:val="baseline"/>
        <w:rPr>
          <w:rFonts w:ascii="Times New Roman" w:eastAsia="Times New Roman" w:hAnsi="Times New Roman" w:cs="Times New Roman"/>
          <w:b/>
          <w:bCs/>
          <w:color w:val="000000"/>
          <w:kern w:val="3"/>
          <w:sz w:val="28"/>
          <w:szCs w:val="28"/>
          <w:lang w:eastAsia="ru-RU"/>
        </w:rPr>
      </w:pPr>
      <w:r w:rsidRPr="003E23A0">
        <w:rPr>
          <w:rFonts w:ascii="Times New Roman" w:eastAsia="Times New Roman" w:hAnsi="Times New Roman" w:cs="Times New Roman"/>
          <w:b/>
          <w:bCs/>
          <w:color w:val="000000"/>
          <w:kern w:val="3"/>
          <w:sz w:val="28"/>
          <w:szCs w:val="28"/>
          <w:lang w:eastAsia="ru-RU"/>
        </w:rPr>
        <w:t xml:space="preserve">Первый этап. </w:t>
      </w:r>
      <w:r w:rsidRPr="003E23A0">
        <w:rPr>
          <w:rFonts w:ascii="Times New Roman" w:eastAsia="Times New Roman" w:hAnsi="Times New Roman" w:cs="Times New Roman"/>
          <w:color w:val="000000"/>
          <w:kern w:val="3"/>
          <w:sz w:val="28"/>
          <w:szCs w:val="28"/>
          <w:lang w:eastAsia="ru-RU"/>
        </w:rPr>
        <w:t xml:space="preserve">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бытовые. Действия однообразны и часто повторяются. Роли еще не обозначаются. На первом этапе сюжетно-ролевой игры дошкольники охотно играют </w:t>
      </w:r>
      <w:proofErr w:type="gramStart"/>
      <w:r w:rsidRPr="003E23A0">
        <w:rPr>
          <w:rFonts w:ascii="Times New Roman" w:eastAsia="Times New Roman" w:hAnsi="Times New Roman" w:cs="Times New Roman"/>
          <w:color w:val="000000"/>
          <w:kern w:val="3"/>
          <w:sz w:val="28"/>
          <w:szCs w:val="28"/>
          <w:lang w:eastAsia="ru-RU"/>
        </w:rPr>
        <w:t>со</w:t>
      </w:r>
      <w:proofErr w:type="gramEnd"/>
      <w:r w:rsidRPr="003E23A0">
        <w:rPr>
          <w:rFonts w:ascii="Times New Roman" w:eastAsia="Times New Roman" w:hAnsi="Times New Roman" w:cs="Times New Roman"/>
          <w:color w:val="000000"/>
          <w:kern w:val="3"/>
          <w:sz w:val="28"/>
          <w:szCs w:val="28"/>
          <w:lang w:eastAsia="ru-RU"/>
        </w:rPr>
        <w:t xml:space="preserve"> взрослыми. Самостоятельная игра кратковременна.</w:t>
      </w:r>
    </w:p>
    <w:p w:rsidR="003E23A0" w:rsidRPr="003E23A0" w:rsidRDefault="003E23A0" w:rsidP="003E23A0">
      <w:pPr>
        <w:widowControl w:val="0"/>
        <w:suppressAutoHyphens/>
        <w:autoSpaceDN w:val="0"/>
        <w:spacing w:before="28" w:after="0" w:line="240" w:lineRule="auto"/>
        <w:ind w:firstLine="567"/>
        <w:jc w:val="both"/>
        <w:textAlignment w:val="baseline"/>
        <w:rPr>
          <w:rFonts w:ascii="Times New Roman" w:eastAsia="Times New Roman" w:hAnsi="Times New Roman" w:cs="Times New Roman"/>
          <w:color w:val="000000"/>
          <w:kern w:val="3"/>
          <w:sz w:val="28"/>
          <w:szCs w:val="28"/>
          <w:lang w:eastAsia="ru-RU"/>
        </w:rPr>
      </w:pPr>
      <w:r w:rsidRPr="003E23A0">
        <w:rPr>
          <w:rFonts w:ascii="Times New Roman" w:eastAsia="Times New Roman" w:hAnsi="Times New Roman" w:cs="Times New Roman"/>
          <w:b/>
          <w:bCs/>
          <w:color w:val="000000"/>
          <w:kern w:val="3"/>
          <w:sz w:val="28"/>
          <w:szCs w:val="28"/>
          <w:lang w:eastAsia="ru-RU"/>
        </w:rPr>
        <w:t>Второй этап.</w:t>
      </w:r>
      <w:r w:rsidRPr="003E23A0">
        <w:rPr>
          <w:rFonts w:ascii="Times New Roman" w:eastAsia="Times New Roman" w:hAnsi="Times New Roman" w:cs="Times New Roman"/>
          <w:color w:val="000000"/>
          <w:kern w:val="3"/>
          <w:sz w:val="28"/>
          <w:szCs w:val="28"/>
          <w:lang w:eastAsia="ru-RU"/>
        </w:rPr>
        <w:t xml:space="preserve"> Как и на первом уровне, основное содержание игры – действия с предметом. Однако теперь эти действия развертываются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Объединения </w:t>
      </w:r>
      <w:proofErr w:type="gramStart"/>
      <w:r w:rsidRPr="003E23A0">
        <w:rPr>
          <w:rFonts w:ascii="Times New Roman" w:eastAsia="Times New Roman" w:hAnsi="Times New Roman" w:cs="Times New Roman"/>
          <w:color w:val="000000"/>
          <w:kern w:val="3"/>
          <w:sz w:val="28"/>
          <w:szCs w:val="28"/>
          <w:lang w:eastAsia="ru-RU"/>
        </w:rPr>
        <w:t>играющих</w:t>
      </w:r>
      <w:proofErr w:type="gramEnd"/>
      <w:r w:rsidRPr="003E23A0">
        <w:rPr>
          <w:rFonts w:ascii="Times New Roman" w:eastAsia="Times New Roman" w:hAnsi="Times New Roman" w:cs="Times New Roman"/>
          <w:color w:val="000000"/>
          <w:kern w:val="3"/>
          <w:sz w:val="28"/>
          <w:szCs w:val="28"/>
          <w:lang w:eastAsia="ru-RU"/>
        </w:rPr>
        <w:t xml:space="preserve"> кратковременны. Основные сюжеты бытовые. Игра многократно повторяется. Игрушки дети используют одни и те же – любимые. В игре объединяются 2-3 человека.</w:t>
      </w:r>
    </w:p>
    <w:p w:rsidR="003E23A0" w:rsidRPr="003E23A0" w:rsidRDefault="003E23A0" w:rsidP="003E23A0">
      <w:pPr>
        <w:widowControl w:val="0"/>
        <w:suppressAutoHyphens/>
        <w:autoSpaceDN w:val="0"/>
        <w:spacing w:before="28" w:after="0" w:line="240" w:lineRule="auto"/>
        <w:ind w:firstLine="567"/>
        <w:jc w:val="both"/>
        <w:textAlignment w:val="baseline"/>
        <w:rPr>
          <w:rFonts w:ascii="Times New Roman" w:eastAsia="Times New Roman" w:hAnsi="Times New Roman" w:cs="Times New Roman"/>
          <w:kern w:val="3"/>
          <w:sz w:val="24"/>
          <w:szCs w:val="24"/>
          <w:lang w:eastAsia="ru-RU"/>
        </w:rPr>
      </w:pPr>
      <w:r w:rsidRPr="003E23A0">
        <w:rPr>
          <w:rFonts w:ascii="Times New Roman" w:eastAsia="Times New Roman" w:hAnsi="Times New Roman" w:cs="Times New Roman"/>
          <w:b/>
          <w:bCs/>
          <w:color w:val="000000"/>
          <w:kern w:val="3"/>
          <w:sz w:val="28"/>
          <w:szCs w:val="28"/>
          <w:lang w:eastAsia="ru-RU"/>
        </w:rPr>
        <w:t>Третий этап.</w:t>
      </w:r>
      <w:r w:rsidRPr="003E23A0">
        <w:rPr>
          <w:rFonts w:ascii="Times New Roman" w:eastAsia="Times New Roman" w:hAnsi="Times New Roman" w:cs="Times New Roman"/>
          <w:color w:val="000000"/>
          <w:kern w:val="3"/>
          <w:sz w:val="28"/>
          <w:szCs w:val="28"/>
          <w:lang w:eastAsia="ru-RU"/>
        </w:rPr>
        <w:t xml:space="preserve"> Основное содержание игры – по-прежнему действия с предметами. Однако они дополняются действиями, направленными на установление контактов с партнерами по игре. Роли четко обозначены и распределены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w:t>
      </w:r>
      <w:proofErr w:type="gramStart"/>
      <w:r w:rsidRPr="003E23A0">
        <w:rPr>
          <w:rFonts w:ascii="Times New Roman" w:eastAsia="Times New Roman" w:hAnsi="Times New Roman" w:cs="Times New Roman"/>
          <w:color w:val="000000"/>
          <w:kern w:val="3"/>
          <w:sz w:val="28"/>
          <w:szCs w:val="28"/>
          <w:lang w:eastAsia="ru-RU"/>
        </w:rPr>
        <w:t>ролью</w:t>
      </w:r>
      <w:proofErr w:type="gramEnd"/>
      <w:r w:rsidRPr="003E23A0">
        <w:rPr>
          <w:rFonts w:ascii="Times New Roman" w:eastAsia="Times New Roman" w:hAnsi="Times New Roman" w:cs="Times New Roman"/>
          <w:color w:val="000000"/>
          <w:kern w:val="3"/>
          <w:sz w:val="28"/>
          <w:szCs w:val="28"/>
          <w:lang w:eastAsia="ru-RU"/>
        </w:rPr>
        <w:t xml:space="preserve"> и становится основным правилом. Игра чаще протекает как совместная, хотя взаимодействие перемежается с параллельными действиями партнеров, не связанных друг с другом, </w:t>
      </w:r>
      <w:proofErr w:type="spellStart"/>
      <w:r w:rsidRPr="003E23A0">
        <w:rPr>
          <w:rFonts w:ascii="Times New Roman" w:eastAsia="Times New Roman" w:hAnsi="Times New Roman" w:cs="Times New Roman"/>
          <w:color w:val="000000"/>
          <w:kern w:val="3"/>
          <w:sz w:val="28"/>
          <w:szCs w:val="28"/>
          <w:lang w:eastAsia="ru-RU"/>
        </w:rPr>
        <w:t>несоотнесенных</w:t>
      </w:r>
      <w:proofErr w:type="spellEnd"/>
      <w:r w:rsidRPr="003E23A0">
        <w:rPr>
          <w:rFonts w:ascii="Times New Roman" w:eastAsia="Times New Roman" w:hAnsi="Times New Roman" w:cs="Times New Roman"/>
          <w:color w:val="000000"/>
          <w:kern w:val="3"/>
          <w:sz w:val="28"/>
          <w:szCs w:val="28"/>
          <w:lang w:eastAsia="ru-RU"/>
        </w:rPr>
        <w:t xml:space="preserve"> с ролью. Продолжительность игры увеличивается. Сюжеты становятся более разнообразными.</w:t>
      </w:r>
    </w:p>
    <w:p w:rsidR="003E23A0" w:rsidRPr="003E23A0" w:rsidRDefault="003E23A0" w:rsidP="003E23A0">
      <w:pPr>
        <w:suppressAutoHyphens/>
        <w:autoSpaceDN w:val="0"/>
        <w:spacing w:before="28" w:after="0" w:line="240" w:lineRule="auto"/>
        <w:ind w:left="142" w:firstLine="425"/>
        <w:jc w:val="both"/>
        <w:textAlignment w:val="baseline"/>
        <w:rPr>
          <w:rFonts w:ascii="Times New Roman" w:eastAsia="Times New Roman" w:hAnsi="Times New Roman" w:cs="Times New Roman"/>
          <w:b/>
          <w:color w:val="000000"/>
          <w:kern w:val="3"/>
          <w:sz w:val="28"/>
          <w:szCs w:val="28"/>
          <w:lang w:eastAsia="ru-RU"/>
        </w:rPr>
      </w:pPr>
      <w:r w:rsidRPr="003E23A0">
        <w:rPr>
          <w:rFonts w:ascii="Times New Roman" w:eastAsia="Times New Roman" w:hAnsi="Times New Roman" w:cs="Times New Roman"/>
          <w:b/>
          <w:bCs/>
          <w:color w:val="000000"/>
          <w:kern w:val="3"/>
          <w:sz w:val="28"/>
          <w:szCs w:val="28"/>
          <w:lang w:eastAsia="ru-RU"/>
        </w:rPr>
        <w:t>Четвертый этап.</w:t>
      </w:r>
      <w:r w:rsidRPr="003E23A0">
        <w:rPr>
          <w:rFonts w:ascii="Times New Roman" w:eastAsia="Times New Roman" w:hAnsi="Times New Roman" w:cs="Times New Roman"/>
          <w:color w:val="000000"/>
          <w:kern w:val="3"/>
          <w:sz w:val="28"/>
          <w:szCs w:val="28"/>
          <w:lang w:eastAsia="ru-RU"/>
        </w:rPr>
        <w:t xml:space="preserve"> Основное содержание игры – отражение отношений и взаимодействий взрослых друг с другом. Тематика игр разнообразная: она определяется не только непосредственным, но и опосредованным опытом детей (обыгрывание сцен литературных произведений, кинофильмов, телепередач и т. п.). Игры носят совместный, коллективный характер. Объединения участников устойчивы. Они строятся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продолжительное время. В игре выделяется подготовительный этап: распределение ролей, отбор игрового материала, а иногда и его изготовление (игрушек-самоделок).</w:t>
      </w:r>
    </w:p>
    <w:p w:rsidR="003E23A0" w:rsidRPr="003E23A0" w:rsidRDefault="003E23A0" w:rsidP="003E23A0">
      <w:pPr>
        <w:suppressAutoHyphens/>
        <w:autoSpaceDN w:val="0"/>
        <w:spacing w:before="28" w:after="0" w:line="240" w:lineRule="auto"/>
        <w:ind w:left="142" w:firstLine="425"/>
        <w:jc w:val="both"/>
        <w:textAlignment w:val="baseline"/>
        <w:rPr>
          <w:rFonts w:ascii="Times New Roman" w:eastAsia="Times New Roman" w:hAnsi="Times New Roman" w:cs="Times New Roman"/>
          <w:b/>
          <w:bCs/>
          <w:color w:val="000000"/>
          <w:kern w:val="3"/>
          <w:sz w:val="28"/>
          <w:szCs w:val="28"/>
          <w:lang w:eastAsia="ru-RU"/>
        </w:rPr>
      </w:pPr>
      <w:r w:rsidRPr="003E23A0">
        <w:rPr>
          <w:rFonts w:ascii="Times New Roman" w:eastAsia="Times New Roman" w:hAnsi="Times New Roman" w:cs="Times New Roman"/>
          <w:b/>
          <w:bCs/>
          <w:color w:val="000000"/>
          <w:kern w:val="3"/>
          <w:sz w:val="28"/>
          <w:szCs w:val="28"/>
          <w:lang w:eastAsia="ru-RU"/>
        </w:rPr>
        <w:t>На четвертом этапе, то есть к старшему дошкольному возрасту, ярко проявляются индивидуальные особенности игровой деятельности и игрового творчества каждого ребенка.</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Согласно ФГОС </w:t>
      </w:r>
      <w:proofErr w:type="gramStart"/>
      <w:r w:rsidRPr="003E23A0">
        <w:rPr>
          <w:rFonts w:ascii="Times New Roman" w:eastAsia="Calibri" w:hAnsi="Times New Roman" w:cs="Times New Roman"/>
          <w:sz w:val="28"/>
          <w:szCs w:val="28"/>
        </w:rPr>
        <w:t>ДО</w:t>
      </w:r>
      <w:proofErr w:type="gramEnd"/>
      <w:r w:rsidRPr="003E23A0">
        <w:rPr>
          <w:rFonts w:ascii="Times New Roman" w:eastAsia="Calibri" w:hAnsi="Times New Roman" w:cs="Times New Roman"/>
          <w:sz w:val="28"/>
          <w:szCs w:val="28"/>
        </w:rPr>
        <w:t xml:space="preserve"> </w:t>
      </w:r>
      <w:proofErr w:type="gramStart"/>
      <w:r w:rsidRPr="003E23A0">
        <w:rPr>
          <w:rFonts w:ascii="Times New Roman" w:eastAsia="Calibri" w:hAnsi="Times New Roman" w:cs="Times New Roman"/>
          <w:sz w:val="28"/>
          <w:szCs w:val="28"/>
        </w:rPr>
        <w:t>содержание</w:t>
      </w:r>
      <w:proofErr w:type="gramEnd"/>
      <w:r w:rsidRPr="003E23A0">
        <w:rPr>
          <w:rFonts w:ascii="Times New Roman" w:eastAsia="Calibri" w:hAnsi="Times New Roman" w:cs="Times New Roman"/>
          <w:sz w:val="28"/>
          <w:szCs w:val="28"/>
        </w:rPr>
        <w:t xml:space="preserve">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(далее – образовательные области):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lastRenderedPageBreak/>
        <w:t xml:space="preserve">социально-коммуникативное развитие;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познавательное развитие;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речевое развитие;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художественно-эстетическое развитие;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физическое развитие.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Рассмотрим применение игровых технологий в образовательном процессе по каждой образовательной области.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Социально-коммуникативное развитие</w:t>
      </w:r>
      <w:r w:rsidRPr="003E23A0">
        <w:rPr>
          <w:rFonts w:ascii="Times New Roman" w:eastAsia="Calibri" w:hAnsi="Times New Roman" w:cs="Times New Roman"/>
          <w:sz w:val="28"/>
          <w:szCs w:val="28"/>
        </w:rPr>
        <w:t xml:space="preserve">. Игровая технология включает в себя: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игровые тренинги; </w:t>
      </w:r>
      <w:r w:rsidRPr="003E23A0">
        <w:rPr>
          <w:rFonts w:ascii="Times New Roman" w:eastAsia="Segoe UI Symbol" w:hAnsi="Times New Roman" w:cs="Times New Roman"/>
          <w:sz w:val="28"/>
          <w:szCs w:val="28"/>
        </w:rPr>
        <w:t></w:t>
      </w:r>
      <w:r w:rsidRPr="003E23A0">
        <w:rPr>
          <w:rFonts w:ascii="Times New Roman" w:eastAsia="Arial" w:hAnsi="Times New Roman" w:cs="Times New Roman"/>
          <w:sz w:val="28"/>
          <w:szCs w:val="28"/>
        </w:rPr>
        <w:t xml:space="preserve"> </w:t>
      </w:r>
      <w:r w:rsidRPr="003E23A0">
        <w:rPr>
          <w:rFonts w:ascii="Times New Roman" w:eastAsia="Calibri" w:hAnsi="Times New Roman" w:cs="Times New Roman"/>
          <w:sz w:val="28"/>
          <w:szCs w:val="28"/>
        </w:rPr>
        <w:t xml:space="preserve">сюжетно – ролевые игры; </w:t>
      </w:r>
      <w:r w:rsidRPr="003E23A0">
        <w:rPr>
          <w:rFonts w:ascii="Times New Roman" w:eastAsia="Segoe UI Symbol" w:hAnsi="Times New Roman" w:cs="Times New Roman"/>
          <w:sz w:val="28"/>
          <w:szCs w:val="28"/>
        </w:rPr>
        <w:t></w:t>
      </w:r>
      <w:r w:rsidRPr="003E23A0">
        <w:rPr>
          <w:rFonts w:ascii="Times New Roman" w:eastAsia="Arial" w:hAnsi="Times New Roman" w:cs="Times New Roman"/>
          <w:sz w:val="28"/>
          <w:szCs w:val="28"/>
        </w:rPr>
        <w:t xml:space="preserve"> </w:t>
      </w:r>
      <w:r w:rsidRPr="003E23A0">
        <w:rPr>
          <w:rFonts w:ascii="Times New Roman" w:eastAsia="Calibri" w:hAnsi="Times New Roman" w:cs="Times New Roman"/>
          <w:sz w:val="28"/>
          <w:szCs w:val="28"/>
        </w:rPr>
        <w:t xml:space="preserve">театрализованные игры. </w:t>
      </w:r>
    </w:p>
    <w:p w:rsidR="003E23A0" w:rsidRPr="003E23A0" w:rsidRDefault="003E23A0" w:rsidP="003E23A0">
      <w:pPr>
        <w:ind w:firstLine="426"/>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t>Познавательное развитие.</w:t>
      </w:r>
      <w:r w:rsidRPr="003E23A0">
        <w:rPr>
          <w:rFonts w:ascii="Times New Roman" w:eastAsia="Calibri" w:hAnsi="Times New Roman" w:cs="Times New Roman"/>
          <w:sz w:val="28"/>
          <w:szCs w:val="28"/>
        </w:rPr>
        <w:t xml:space="preserve"> 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w:t>
      </w:r>
      <w:r w:rsidRPr="003E23A0">
        <w:rPr>
          <w:rFonts w:ascii="Times New Roman" w:eastAsia="Calibri" w:hAnsi="Times New Roman" w:cs="Times New Roman"/>
          <w:b/>
          <w:bCs/>
          <w:sz w:val="28"/>
          <w:szCs w:val="28"/>
        </w:rPr>
        <w:t>обучающие игры</w:t>
      </w:r>
      <w:r w:rsidRPr="003E23A0">
        <w:rPr>
          <w:rFonts w:ascii="Times New Roman" w:eastAsia="Calibri" w:hAnsi="Times New Roman" w:cs="Times New Roman"/>
          <w:sz w:val="28"/>
          <w:szCs w:val="28"/>
        </w:rPr>
        <w:t xml:space="preserve">, </w:t>
      </w:r>
      <w:r w:rsidRPr="003E23A0">
        <w:rPr>
          <w:rFonts w:ascii="Times New Roman" w:eastAsia="Calibri" w:hAnsi="Times New Roman" w:cs="Times New Roman"/>
          <w:b/>
          <w:bCs/>
          <w:sz w:val="28"/>
          <w:szCs w:val="28"/>
        </w:rPr>
        <w:t>проблемные игровые ситуации и игровые технологии</w:t>
      </w:r>
      <w:r w:rsidRPr="003E23A0">
        <w:rPr>
          <w:rFonts w:ascii="Times New Roman" w:eastAsia="Calibri" w:hAnsi="Times New Roman" w:cs="Times New Roman"/>
          <w:sz w:val="28"/>
          <w:szCs w:val="28"/>
        </w:rPr>
        <w:t xml:space="preserve">, </w:t>
      </w:r>
      <w:r w:rsidRPr="003E23A0">
        <w:rPr>
          <w:rFonts w:ascii="Times New Roman" w:eastAsia="Calibri" w:hAnsi="Times New Roman" w:cs="Times New Roman"/>
          <w:b/>
          <w:bCs/>
          <w:sz w:val="28"/>
          <w:szCs w:val="28"/>
        </w:rPr>
        <w:t xml:space="preserve">направленные на закрепление полученных знаний, развитие познавательных способностей.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 xml:space="preserve">Речевое развитие. </w:t>
      </w:r>
      <w:r w:rsidRPr="003E23A0">
        <w:rPr>
          <w:rFonts w:ascii="Times New Roman" w:eastAsia="Calibri" w:hAnsi="Times New Roman" w:cs="Times New Roman"/>
          <w:sz w:val="28"/>
          <w:szCs w:val="28"/>
        </w:rPr>
        <w:t xml:space="preserve">Применение игровых технологий позволяет создавать максимально благоприятные условия для развития речи детей: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игровые технологии, направленные на развитие мелкой моторики;</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игровые технологии, направленные на развитие артикуляционной моторики; </w:t>
      </w:r>
    </w:p>
    <w:p w:rsidR="003E23A0" w:rsidRPr="003E23A0" w:rsidRDefault="003E23A0" w:rsidP="003E23A0">
      <w:pPr>
        <w:numPr>
          <w:ilvl w:val="0"/>
          <w:numId w:val="23"/>
        </w:numPr>
        <w:spacing w:after="8" w:line="271" w:lineRule="auto"/>
        <w:ind w:left="1470"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игровые технологии, направленные на развитие дыхания и голоса. </w:t>
      </w:r>
    </w:p>
    <w:p w:rsidR="003E23A0" w:rsidRPr="003E23A0" w:rsidRDefault="003E23A0" w:rsidP="003E23A0">
      <w:pPr>
        <w:spacing w:after="3" w:line="277" w:lineRule="auto"/>
        <w:ind w:firstLine="567"/>
        <w:contextualSpacing/>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Художественно-эстетическое развитие</w:t>
      </w:r>
      <w:r w:rsidRPr="003E23A0">
        <w:rPr>
          <w:rFonts w:ascii="Times New Roman" w:eastAsia="Calibri" w:hAnsi="Times New Roman" w:cs="Times New Roman"/>
          <w:sz w:val="28"/>
          <w:szCs w:val="28"/>
        </w:rPr>
        <w:t xml:space="preserve">. </w:t>
      </w:r>
      <w:r w:rsidRPr="003E23A0">
        <w:rPr>
          <w:rFonts w:ascii="Times New Roman" w:eastAsia="Calibri" w:hAnsi="Times New Roman" w:cs="Times New Roman"/>
          <w:sz w:val="28"/>
          <w:szCs w:val="28"/>
        </w:rPr>
        <w:tab/>
      </w:r>
    </w:p>
    <w:p w:rsidR="003E23A0" w:rsidRPr="003E23A0" w:rsidRDefault="003E23A0" w:rsidP="003E23A0">
      <w:pPr>
        <w:spacing w:after="3" w:line="277" w:lineRule="auto"/>
        <w:ind w:firstLine="567"/>
        <w:contextualSpacing/>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Игровые </w:t>
      </w:r>
      <w:r w:rsidRPr="003E23A0">
        <w:rPr>
          <w:rFonts w:ascii="Times New Roman" w:eastAsia="Calibri" w:hAnsi="Times New Roman" w:cs="Times New Roman"/>
          <w:sz w:val="28"/>
          <w:szCs w:val="28"/>
        </w:rPr>
        <w:tab/>
        <w:t xml:space="preserve">технологии, направленные на развитие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 </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Физическое развитие</w:t>
      </w:r>
      <w:r w:rsidRPr="003E23A0">
        <w:rPr>
          <w:rFonts w:ascii="Times New Roman" w:eastAsia="Calibri" w:hAnsi="Times New Roman" w:cs="Times New Roman"/>
          <w:sz w:val="28"/>
          <w:szCs w:val="28"/>
        </w:rPr>
        <w:t xml:space="preserve"> включает игровые технологии, направленные на развитие двигательной деятельности детей,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и т.д. </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 </w:t>
      </w:r>
    </w:p>
    <w:p w:rsidR="003E23A0" w:rsidRPr="003E23A0" w:rsidRDefault="003E23A0" w:rsidP="003E23A0">
      <w:pPr>
        <w:ind w:firstLine="567"/>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lastRenderedPageBreak/>
        <w:t xml:space="preserve">Игре присущи черты: </w:t>
      </w:r>
    </w:p>
    <w:p w:rsidR="003E23A0" w:rsidRPr="003E23A0" w:rsidRDefault="003E23A0" w:rsidP="003E23A0">
      <w:pPr>
        <w:numPr>
          <w:ilvl w:val="0"/>
          <w:numId w:val="23"/>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 </w:t>
      </w:r>
    </w:p>
    <w:p w:rsidR="003E23A0" w:rsidRPr="003E23A0" w:rsidRDefault="003E23A0" w:rsidP="003E23A0">
      <w:pPr>
        <w:numPr>
          <w:ilvl w:val="0"/>
          <w:numId w:val="23"/>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Взрослые являются участниками игры, права которых определены правилами игры, регулирующими их отношения. </w:t>
      </w:r>
    </w:p>
    <w:p w:rsidR="003E23A0" w:rsidRPr="003E23A0" w:rsidRDefault="003E23A0" w:rsidP="003E23A0">
      <w:pPr>
        <w:ind w:left="437" w:right="55"/>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t xml:space="preserve">Функции игры: </w:t>
      </w:r>
    </w:p>
    <w:p w:rsidR="003E23A0" w:rsidRPr="003E23A0" w:rsidRDefault="003E23A0" w:rsidP="003E23A0">
      <w:pPr>
        <w:numPr>
          <w:ilvl w:val="0"/>
          <w:numId w:val="24"/>
        </w:numPr>
        <w:spacing w:after="8" w:line="271" w:lineRule="auto"/>
        <w:ind w:right="55"/>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Развлекательная</w:t>
      </w:r>
      <w:proofErr w:type="gramEnd"/>
      <w:r w:rsidRPr="003E23A0">
        <w:rPr>
          <w:rFonts w:ascii="Times New Roman" w:eastAsia="Calibri" w:hAnsi="Times New Roman" w:cs="Times New Roman"/>
          <w:sz w:val="28"/>
          <w:szCs w:val="28"/>
        </w:rPr>
        <w:t xml:space="preserve"> (развлечь, доставить удовольствие, пробудить интерес у ребенка) </w:t>
      </w:r>
    </w:p>
    <w:p w:rsidR="003E23A0" w:rsidRPr="003E23A0" w:rsidRDefault="003E23A0" w:rsidP="003E23A0">
      <w:pPr>
        <w:numPr>
          <w:ilvl w:val="0"/>
          <w:numId w:val="24"/>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Коммуникативная </w:t>
      </w:r>
    </w:p>
    <w:p w:rsidR="003E23A0" w:rsidRPr="003E23A0" w:rsidRDefault="003E23A0" w:rsidP="003E23A0">
      <w:pPr>
        <w:numPr>
          <w:ilvl w:val="0"/>
          <w:numId w:val="24"/>
        </w:numPr>
        <w:spacing w:after="8" w:line="271" w:lineRule="auto"/>
        <w:ind w:right="55"/>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Диагностическая</w:t>
      </w:r>
      <w:proofErr w:type="gramEnd"/>
      <w:r w:rsidRPr="003E23A0">
        <w:rPr>
          <w:rFonts w:ascii="Times New Roman" w:eastAsia="Calibri" w:hAnsi="Times New Roman" w:cs="Times New Roman"/>
          <w:sz w:val="28"/>
          <w:szCs w:val="28"/>
        </w:rPr>
        <w:t xml:space="preserve"> (выявление отношений от нормального поведения, самопознание в процессе игры) </w:t>
      </w:r>
    </w:p>
    <w:p w:rsidR="003E23A0" w:rsidRPr="003E23A0" w:rsidRDefault="003E23A0" w:rsidP="003E23A0">
      <w:pPr>
        <w:numPr>
          <w:ilvl w:val="0"/>
          <w:numId w:val="24"/>
        </w:numPr>
        <w:spacing w:after="8" w:line="271" w:lineRule="auto"/>
        <w:ind w:right="55"/>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Коррекционная</w:t>
      </w:r>
      <w:proofErr w:type="gramEnd"/>
      <w:r w:rsidRPr="003E23A0">
        <w:rPr>
          <w:rFonts w:ascii="Times New Roman" w:eastAsia="Calibri" w:hAnsi="Times New Roman" w:cs="Times New Roman"/>
          <w:sz w:val="28"/>
          <w:szCs w:val="28"/>
        </w:rPr>
        <w:t xml:space="preserve"> (внесение позитивных изменений в структуру личностных показателей) </w:t>
      </w:r>
    </w:p>
    <w:p w:rsidR="003E23A0" w:rsidRPr="003E23A0" w:rsidRDefault="003E23A0" w:rsidP="003E23A0">
      <w:pPr>
        <w:numPr>
          <w:ilvl w:val="0"/>
          <w:numId w:val="24"/>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Социализация (включение в систему общественных отношений, усвоение норм человеческого общежития)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Как доказано в исследованиях Н. Я. Михайленко, Е. Е. Кравцовой, игры развиваются в следующей последовательности: </w:t>
      </w:r>
    </w:p>
    <w:p w:rsidR="003E23A0" w:rsidRPr="003E23A0" w:rsidRDefault="003E23A0" w:rsidP="003E23A0">
      <w:pPr>
        <w:numPr>
          <w:ilvl w:val="0"/>
          <w:numId w:val="25"/>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младший возраст – ролевая игра (игра-диалог); </w:t>
      </w:r>
    </w:p>
    <w:p w:rsidR="003E23A0" w:rsidRPr="003E23A0" w:rsidRDefault="003E23A0" w:rsidP="003E23A0">
      <w:pPr>
        <w:numPr>
          <w:ilvl w:val="0"/>
          <w:numId w:val="25"/>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средний возраст – игра с правилами, театрализованная игра; </w:t>
      </w:r>
    </w:p>
    <w:p w:rsidR="003E23A0" w:rsidRPr="003E23A0" w:rsidRDefault="003E23A0" w:rsidP="003E23A0">
      <w:pPr>
        <w:numPr>
          <w:ilvl w:val="0"/>
          <w:numId w:val="25"/>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старший возраст – игра с правилами, режиссёрская (игра – фантазия, игра-драматизация)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Главной и ведущей деятельностью дошкольного возраста являются творческие игры. </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 </w:t>
      </w:r>
    </w:p>
    <w:p w:rsidR="003E23A0" w:rsidRPr="003E23A0" w:rsidRDefault="003E23A0" w:rsidP="003E23A0">
      <w:pPr>
        <w:ind w:firstLine="709"/>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w:t>
      </w:r>
      <w:r w:rsidRPr="003E23A0">
        <w:rPr>
          <w:rFonts w:ascii="Times New Roman" w:eastAsia="Calibri" w:hAnsi="Times New Roman" w:cs="Times New Roman"/>
          <w:sz w:val="28"/>
          <w:szCs w:val="28"/>
        </w:rPr>
        <w:lastRenderedPageBreak/>
        <w:t xml:space="preserve">взаимоотношения. Но самое главное в игре ребенок воплощает свой взгляд, свои представления, свое отношение к тому событию, которое разыгрывает. </w:t>
      </w:r>
    </w:p>
    <w:p w:rsidR="003E23A0" w:rsidRPr="003E23A0" w:rsidRDefault="003E23A0" w:rsidP="003E23A0">
      <w:pPr>
        <w:ind w:right="55" w:firstLine="709"/>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 </w:t>
      </w:r>
    </w:p>
    <w:p w:rsidR="003E23A0" w:rsidRPr="003E23A0" w:rsidRDefault="003E23A0" w:rsidP="003E23A0">
      <w:pPr>
        <w:ind w:left="437" w:right="55" w:firstLine="272"/>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Сюжеты игр разнообразны. Условно их делят </w:t>
      </w:r>
      <w:proofErr w:type="gramStart"/>
      <w:r w:rsidRPr="003E23A0">
        <w:rPr>
          <w:rFonts w:ascii="Times New Roman" w:eastAsia="Calibri" w:hAnsi="Times New Roman" w:cs="Times New Roman"/>
          <w:sz w:val="28"/>
          <w:szCs w:val="28"/>
        </w:rPr>
        <w:t>на</w:t>
      </w:r>
      <w:proofErr w:type="gramEnd"/>
      <w:r w:rsidRPr="003E23A0">
        <w:rPr>
          <w:rFonts w:ascii="Times New Roman" w:eastAsia="Calibri" w:hAnsi="Times New Roman" w:cs="Times New Roman"/>
          <w:sz w:val="28"/>
          <w:szCs w:val="28"/>
        </w:rPr>
        <w:t xml:space="preserve">: </w:t>
      </w:r>
    </w:p>
    <w:p w:rsidR="003E23A0" w:rsidRPr="003E23A0" w:rsidRDefault="003E23A0" w:rsidP="003E23A0">
      <w:pPr>
        <w:numPr>
          <w:ilvl w:val="0"/>
          <w:numId w:val="26"/>
        </w:numPr>
        <w:spacing w:after="8" w:line="271" w:lineRule="auto"/>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Бытовые (игры в семью, детский сад) </w:t>
      </w:r>
    </w:p>
    <w:p w:rsidR="003E23A0" w:rsidRPr="003E23A0" w:rsidRDefault="003E23A0" w:rsidP="003E23A0">
      <w:pPr>
        <w:numPr>
          <w:ilvl w:val="0"/>
          <w:numId w:val="26"/>
        </w:numPr>
        <w:spacing w:after="23"/>
        <w:ind w:right="55" w:firstLine="427"/>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Производственные</w:t>
      </w:r>
      <w:proofErr w:type="gramEnd"/>
      <w:r w:rsidRPr="003E23A0">
        <w:rPr>
          <w:rFonts w:ascii="Times New Roman" w:eastAsia="Calibri" w:hAnsi="Times New Roman" w:cs="Times New Roman"/>
          <w:sz w:val="28"/>
          <w:szCs w:val="28"/>
        </w:rPr>
        <w:t xml:space="preserve">, отражающие профессиональный труд людей </w:t>
      </w:r>
    </w:p>
    <w:p w:rsidR="003E23A0" w:rsidRPr="003E23A0" w:rsidRDefault="003E23A0" w:rsidP="003E23A0">
      <w:pPr>
        <w:ind w:left="730" w:right="55"/>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(больница, магазин, парикмахерская) </w:t>
      </w:r>
    </w:p>
    <w:p w:rsidR="003E23A0" w:rsidRPr="003E23A0" w:rsidRDefault="003E23A0" w:rsidP="003E23A0">
      <w:pPr>
        <w:numPr>
          <w:ilvl w:val="0"/>
          <w:numId w:val="26"/>
        </w:numPr>
        <w:spacing w:after="8" w:line="271" w:lineRule="auto"/>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Общественные (День рождения, библиотека, школа, полет на Луну) </w:t>
      </w:r>
    </w:p>
    <w:p w:rsidR="003E23A0" w:rsidRPr="003E23A0" w:rsidRDefault="003E23A0" w:rsidP="003E23A0">
      <w:pPr>
        <w:rPr>
          <w:rFonts w:ascii="Times New Roman" w:eastAsia="Calibri" w:hAnsi="Times New Roman" w:cs="Times New Roman"/>
          <w:sz w:val="28"/>
          <w:szCs w:val="28"/>
        </w:rPr>
      </w:pPr>
    </w:p>
    <w:p w:rsidR="003E23A0" w:rsidRPr="003E23A0" w:rsidRDefault="003E23A0" w:rsidP="003E23A0">
      <w:pPr>
        <w:ind w:right="55" w:firstLine="709"/>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Театральная деятельность</w:t>
      </w:r>
      <w:r w:rsidRPr="003E23A0">
        <w:rPr>
          <w:rFonts w:ascii="Times New Roman" w:eastAsia="Calibri" w:hAnsi="Times New Roman" w:cs="Times New Roman"/>
          <w:sz w:val="28"/>
          <w:szCs w:val="28"/>
        </w:rPr>
        <w:t xml:space="preserve">: режиссёрские игры и игры–драматизации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 Интерес развивается с раннего возраста, роль ребенка в данной игре должна постепенно усложняться, создаются по готовому сюжету из литературного произведения или театрального представления. План игры и последовательность действий </w:t>
      </w:r>
      <w:r w:rsidRPr="003E23A0">
        <w:rPr>
          <w:rFonts w:ascii="Times New Roman" w:eastAsia="Calibri" w:hAnsi="Times New Roman" w:cs="Times New Roman"/>
          <w:sz w:val="28"/>
          <w:szCs w:val="28"/>
        </w:rPr>
        <w:lastRenderedPageBreak/>
        <w:t>определяется предварительно. 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w:t>
      </w:r>
      <w:proofErr w:type="gramStart"/>
      <w:r w:rsidRPr="003E23A0">
        <w:rPr>
          <w:rFonts w:ascii="Times New Roman" w:eastAsia="Calibri" w:hAnsi="Times New Roman" w:cs="Times New Roman"/>
          <w:sz w:val="28"/>
          <w:szCs w:val="28"/>
        </w:rPr>
        <w:t>кст пр</w:t>
      </w:r>
      <w:proofErr w:type="gramEnd"/>
      <w:r w:rsidRPr="003E23A0">
        <w:rPr>
          <w:rFonts w:ascii="Times New Roman" w:eastAsia="Calibri" w:hAnsi="Times New Roman" w:cs="Times New Roman"/>
          <w:sz w:val="28"/>
          <w:szCs w:val="28"/>
        </w:rPr>
        <w:t xml:space="preserve">оизведения (последовательность, развертывания действий, реплик персонажей). 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 </w:t>
      </w:r>
    </w:p>
    <w:p w:rsidR="003E23A0" w:rsidRPr="003E23A0" w:rsidRDefault="003E23A0" w:rsidP="003E23A0">
      <w:pPr>
        <w:ind w:right="55" w:firstLine="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 процессе работы у детей развивается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Режиссерская игра</w:t>
      </w:r>
      <w:r w:rsidRPr="003E23A0">
        <w:rPr>
          <w:rFonts w:ascii="Times New Roman" w:eastAsia="Calibri" w:hAnsi="Times New Roman" w:cs="Times New Roman"/>
          <w:sz w:val="28"/>
          <w:szCs w:val="28"/>
        </w:rPr>
        <w:t xml:space="preserve"> является разновидностью творческих игр. Она близка к </w:t>
      </w:r>
      <w:proofErr w:type="gramStart"/>
      <w:r w:rsidRPr="003E23A0">
        <w:rPr>
          <w:rFonts w:ascii="Times New Roman" w:eastAsia="Calibri" w:hAnsi="Times New Roman" w:cs="Times New Roman"/>
          <w:sz w:val="28"/>
          <w:szCs w:val="28"/>
        </w:rPr>
        <w:t>сюжетно-ролевой</w:t>
      </w:r>
      <w:proofErr w:type="gramEnd"/>
      <w:r w:rsidRPr="003E23A0">
        <w:rPr>
          <w:rFonts w:ascii="Times New Roman" w:eastAsia="Calibri" w:hAnsi="Times New Roman" w:cs="Times New Roman"/>
          <w:sz w:val="28"/>
          <w:szCs w:val="28"/>
        </w:rPr>
        <w:t xml:space="preserve">. Но отличается от нее тем, что действующими лицами в ней выступают не взрослые или сверстники, а игрушки, изображающие различных персонажей. Ребенок сам дает роли этим игрушкам, как бы одушевляя их, сам говорит за них разными голосами и сам действует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 жизни ребенка </w:t>
      </w:r>
      <w:r w:rsidRPr="003E23A0">
        <w:rPr>
          <w:rFonts w:ascii="Times New Roman" w:eastAsia="Calibri" w:hAnsi="Times New Roman" w:cs="Times New Roman"/>
          <w:b/>
          <w:bCs/>
          <w:sz w:val="28"/>
          <w:szCs w:val="28"/>
        </w:rPr>
        <w:t>режиссерская игра</w:t>
      </w:r>
      <w:r w:rsidRPr="003E23A0">
        <w:rPr>
          <w:rFonts w:ascii="Times New Roman" w:eastAsia="Calibri" w:hAnsi="Times New Roman" w:cs="Times New Roman"/>
          <w:sz w:val="28"/>
          <w:szCs w:val="28"/>
        </w:rPr>
        <w:t xml:space="preserve"> возникает раньше, чем сюжетно-ролевая. Особенностью режиссерской игры является то, что партнёры (игрушки заместители) – неодушевленные предметы и не имеют своих желаний, интересов, претензий. Ребенок учится распоряжаться своими силами. Важнейшее условий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и взрослых). Дома дети любят играть под столом, в спальне, поставить вокруг стулья, кресла.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Особенность театрализованных игр в том, что они имеют готовый сюжет, а значит, деятельность ребенка во многом предопределена текстом произведения. Театрализованная игра представляет собой богатейшее поле для творчества детей. Творческое обыгрывание ролей в театрализованной игре значительно отличается от творчества в сюжетно-ролевой игре. В сюжетно-ролевой игре ребенок свободен в передаче изображения ролевого поведения.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его осуществить ребенок должен понять, каков персонаж, почему так поступает, представить его состояние, чувства. Для исполнения роли ребенок должен владеть разнообразными изобразительными средствами (мимикой, телодвижениями, жестами, выразительной и интонационной речью).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lastRenderedPageBreak/>
        <w:t xml:space="preserve">Есть много разновидностей театрализованных игр, отличающихся художественным оформлением, спецификой детской театрализованной деятельности: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1. Спектакль – дети как актеры выполняют каждый свою роль.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2.Настольный театр с объемными или плоскостными фигурками.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3. </w:t>
      </w:r>
      <w:proofErr w:type="spellStart"/>
      <w:r w:rsidRPr="003E23A0">
        <w:rPr>
          <w:rFonts w:ascii="Times New Roman" w:eastAsia="Calibri" w:hAnsi="Times New Roman" w:cs="Times New Roman"/>
          <w:sz w:val="28"/>
          <w:szCs w:val="28"/>
        </w:rPr>
        <w:t>Фланелеграф</w:t>
      </w:r>
      <w:proofErr w:type="spellEnd"/>
      <w:r w:rsidRPr="003E23A0">
        <w:rPr>
          <w:rFonts w:ascii="Times New Roman" w:eastAsia="Calibri" w:hAnsi="Times New Roman" w:cs="Times New Roman"/>
          <w:sz w:val="28"/>
          <w:szCs w:val="28"/>
        </w:rPr>
        <w:t xml:space="preserve"> (показ сказок, рассказов на экране)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4.Теневой театр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5.Театр петрушки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6.Театр – бибабо (на ширме)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7.Театр марионеток (водят по сцене, дергая сверху за нитки, закрепленные на планках) </w:t>
      </w:r>
    </w:p>
    <w:p w:rsidR="003E23A0" w:rsidRPr="003E23A0" w:rsidRDefault="003E23A0" w:rsidP="003E23A0">
      <w:pPr>
        <w:ind w:firstLine="426"/>
        <w:rPr>
          <w:rFonts w:ascii="Times New Roman" w:eastAsia="Calibri" w:hAnsi="Times New Roman" w:cs="Times New Roman"/>
          <w:sz w:val="28"/>
          <w:szCs w:val="28"/>
        </w:rPr>
      </w:pPr>
      <w:r w:rsidRPr="003E23A0">
        <w:rPr>
          <w:rFonts w:ascii="Times New Roman" w:eastAsia="Calibri" w:hAnsi="Times New Roman" w:cs="Times New Roman"/>
          <w:sz w:val="28"/>
          <w:szCs w:val="28"/>
        </w:rPr>
        <w:t>8.Игрушки – самоделки (из бросового материала, вязаные, сшитые и др.)</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Особо следует упомянуть </w:t>
      </w:r>
      <w:r w:rsidRPr="003E23A0">
        <w:rPr>
          <w:rFonts w:ascii="Times New Roman" w:eastAsia="Calibri" w:hAnsi="Times New Roman" w:cs="Times New Roman"/>
          <w:b/>
          <w:bCs/>
          <w:sz w:val="28"/>
          <w:szCs w:val="28"/>
        </w:rPr>
        <w:t>дидактические игры</w:t>
      </w:r>
      <w:r w:rsidRPr="003E23A0">
        <w:rPr>
          <w:rFonts w:ascii="Times New Roman" w:eastAsia="Calibri" w:hAnsi="Times New Roman" w:cs="Times New Roman"/>
          <w:sz w:val="28"/>
          <w:szCs w:val="28"/>
        </w:rPr>
        <w:t xml:space="preserve">,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w:t>
      </w:r>
      <w:proofErr w:type="gramStart"/>
      <w:r w:rsidRPr="003E23A0">
        <w:rPr>
          <w:rFonts w:ascii="Times New Roman" w:eastAsia="Calibri" w:hAnsi="Times New Roman" w:cs="Times New Roman"/>
          <w:sz w:val="28"/>
          <w:szCs w:val="28"/>
        </w:rPr>
        <w:t>,</w:t>
      </w:r>
      <w:proofErr w:type="gramEnd"/>
      <w:r w:rsidRPr="003E23A0">
        <w:rPr>
          <w:rFonts w:ascii="Times New Roman" w:eastAsia="Calibri" w:hAnsi="Times New Roman" w:cs="Times New Roman"/>
          <w:sz w:val="28"/>
          <w:szCs w:val="28"/>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Дидактические игры</w:t>
      </w:r>
      <w:r w:rsidRPr="003E23A0">
        <w:rPr>
          <w:rFonts w:ascii="Times New Roman" w:eastAsia="Calibri" w:hAnsi="Times New Roman" w:cs="Times New Roman"/>
          <w:sz w:val="28"/>
          <w:szCs w:val="28"/>
        </w:rPr>
        <w:t xml:space="preserve"> с предметами очень разнообразны по игровым материалам, содержанию, организации проведения. В качестве дидактического материала используются: </w:t>
      </w:r>
    </w:p>
    <w:p w:rsidR="003E23A0" w:rsidRPr="003E23A0" w:rsidRDefault="003E23A0" w:rsidP="003E23A0">
      <w:pPr>
        <w:numPr>
          <w:ilvl w:val="0"/>
          <w:numId w:val="27"/>
        </w:numPr>
        <w:spacing w:after="8" w:line="271" w:lineRule="auto"/>
        <w:ind w:left="993" w:right="55" w:hanging="426"/>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игрушки, </w:t>
      </w:r>
    </w:p>
    <w:p w:rsidR="003E23A0" w:rsidRPr="003E23A0" w:rsidRDefault="003E23A0" w:rsidP="003E23A0">
      <w:pPr>
        <w:numPr>
          <w:ilvl w:val="0"/>
          <w:numId w:val="27"/>
        </w:numPr>
        <w:spacing w:after="8" w:line="271" w:lineRule="auto"/>
        <w:ind w:left="993" w:right="904" w:hanging="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реальные </w:t>
      </w:r>
      <w:r w:rsidRPr="003E23A0">
        <w:rPr>
          <w:rFonts w:ascii="Times New Roman" w:eastAsia="Calibri" w:hAnsi="Times New Roman" w:cs="Times New Roman"/>
          <w:sz w:val="28"/>
          <w:szCs w:val="28"/>
        </w:rPr>
        <w:tab/>
        <w:t xml:space="preserve">предметы </w:t>
      </w:r>
      <w:r w:rsidRPr="003E23A0">
        <w:rPr>
          <w:rFonts w:ascii="Times New Roman" w:eastAsia="Calibri" w:hAnsi="Times New Roman" w:cs="Times New Roman"/>
          <w:sz w:val="28"/>
          <w:szCs w:val="28"/>
        </w:rPr>
        <w:tab/>
        <w:t xml:space="preserve">(предметы </w:t>
      </w:r>
      <w:r w:rsidRPr="003E23A0">
        <w:rPr>
          <w:rFonts w:ascii="Times New Roman" w:eastAsia="Calibri" w:hAnsi="Times New Roman" w:cs="Times New Roman"/>
          <w:sz w:val="28"/>
          <w:szCs w:val="28"/>
        </w:rPr>
        <w:tab/>
        <w:t xml:space="preserve">обихода, орудия </w:t>
      </w:r>
      <w:r w:rsidRPr="003E23A0">
        <w:rPr>
          <w:rFonts w:ascii="Times New Roman" w:eastAsia="Calibri" w:hAnsi="Times New Roman" w:cs="Times New Roman"/>
          <w:sz w:val="28"/>
          <w:szCs w:val="28"/>
        </w:rPr>
        <w:tab/>
        <w:t>труда, произведения декоративно-прикладного искусства и др.)</w:t>
      </w:r>
    </w:p>
    <w:p w:rsidR="003E23A0" w:rsidRPr="003E23A0" w:rsidRDefault="003E23A0" w:rsidP="003E23A0">
      <w:pPr>
        <w:numPr>
          <w:ilvl w:val="0"/>
          <w:numId w:val="27"/>
        </w:numPr>
        <w:spacing w:after="8" w:line="271" w:lineRule="auto"/>
        <w:ind w:left="993" w:right="904" w:hanging="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lastRenderedPageBreak/>
        <w:t xml:space="preserve">объекты природы (овощи, фрукты, шишки, листья, семена) </w:t>
      </w:r>
    </w:p>
    <w:p w:rsidR="003E23A0" w:rsidRPr="003E23A0" w:rsidRDefault="003E23A0" w:rsidP="003E23A0">
      <w:pPr>
        <w:spacing w:after="24"/>
        <w:ind w:left="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Среди игр с предметами особое место занимают сюжетно-дидактические игры и игры-инсценировки, в которых дети выполняют определенные роли, например, продавца, покупателя в играх типа «Магазин». В таких играх воспитывается терпение, настойчивость, сообразительность, развивается умение ориентироваться в пространстве. </w:t>
      </w:r>
    </w:p>
    <w:p w:rsidR="003E23A0" w:rsidRPr="003E23A0" w:rsidRDefault="003E23A0" w:rsidP="003E23A0">
      <w:pPr>
        <w:ind w:right="55" w:firstLine="426"/>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Дидактические игры</w:t>
      </w:r>
      <w:r w:rsidRPr="003E23A0">
        <w:rPr>
          <w:rFonts w:ascii="Times New Roman" w:eastAsia="Calibri" w:hAnsi="Times New Roman" w:cs="Times New Roman"/>
          <w:sz w:val="28"/>
          <w:szCs w:val="28"/>
        </w:rPr>
        <w:t xml:space="preserve"> (по инициативе взрослых с готовыми правилами) способствуют, главным образом развитию умственных способностей детей, поскольку содержат умственное задание, в решении которого и есть смысл игры. Они также способствуют развитию органов чувств, внимания, логического мышления. Обязательным условием дидактической игры являются правила, </w:t>
      </w:r>
      <w:proofErr w:type="gramStart"/>
      <w:r w:rsidRPr="003E23A0">
        <w:rPr>
          <w:rFonts w:ascii="Times New Roman" w:eastAsia="Calibri" w:hAnsi="Times New Roman" w:cs="Times New Roman"/>
          <w:sz w:val="28"/>
          <w:szCs w:val="28"/>
        </w:rPr>
        <w:t>без</w:t>
      </w:r>
      <w:proofErr w:type="gramEnd"/>
      <w:r w:rsidRPr="003E23A0">
        <w:rPr>
          <w:rFonts w:ascii="Times New Roman" w:eastAsia="Calibri" w:hAnsi="Times New Roman" w:cs="Times New Roman"/>
          <w:sz w:val="28"/>
          <w:szCs w:val="28"/>
        </w:rPr>
        <w:t xml:space="preserve"> который деятельность приобретает стихийный характер.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При организации дидактических игр</w:t>
      </w:r>
      <w:r w:rsidRPr="003E23A0">
        <w:rPr>
          <w:rFonts w:ascii="Times New Roman" w:eastAsia="Calibri" w:hAnsi="Times New Roman" w:cs="Times New Roman"/>
          <w:sz w:val="28"/>
          <w:szCs w:val="28"/>
        </w:rPr>
        <w:t xml:space="preserve"> детей следует учитывать, что уже с 3 – 4 лет ребенок становится активнее, действия его сложнее и многообразнее, у него возрастает стремление самоутвердиться; но при этом внимание малыша ещё неустойчиво,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для маленького ребёнка возникают известные трудности. Преодолеть их можно через занимательность в обучении, т. е. использование дидактических игр,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Конструкторские игры</w:t>
      </w:r>
      <w:r w:rsidRPr="003E23A0">
        <w:rPr>
          <w:rFonts w:ascii="Times New Roman" w:eastAsia="Calibri" w:hAnsi="Times New Roman" w:cs="Times New Roman"/>
          <w:sz w:val="28"/>
          <w:szCs w:val="28"/>
        </w:rPr>
        <w:t xml:space="preserve">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Интерес развивается с раненого возраста, роль ребенка в данной игре </w:t>
      </w:r>
      <w:proofErr w:type="gramStart"/>
      <w:r w:rsidRPr="003E23A0">
        <w:rPr>
          <w:rFonts w:ascii="Times New Roman" w:eastAsia="Calibri" w:hAnsi="Times New Roman" w:cs="Times New Roman"/>
          <w:sz w:val="28"/>
          <w:szCs w:val="28"/>
        </w:rPr>
        <w:t>должна постепенно усложнятся</w:t>
      </w:r>
      <w:proofErr w:type="gramEnd"/>
      <w:r w:rsidRPr="003E23A0">
        <w:rPr>
          <w:rFonts w:ascii="Times New Roman" w:eastAsia="Calibri" w:hAnsi="Times New Roman" w:cs="Times New Roman"/>
          <w:sz w:val="28"/>
          <w:szCs w:val="28"/>
        </w:rPr>
        <w:t xml:space="preserve"> с его возрастом. В процессе конструкторских игр ребёнок активно и постоянно создаёт что-то новое. И видит результаты своего труда. У детей должно быть достаточно много строительного материала, различных конструкций и размеров.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 конструкторских играх ярко проявляется интерес детей к свойствам предмета, и желанием </w:t>
      </w:r>
      <w:proofErr w:type="gramStart"/>
      <w:r w:rsidRPr="003E23A0">
        <w:rPr>
          <w:rFonts w:ascii="Times New Roman" w:eastAsia="Calibri" w:hAnsi="Times New Roman" w:cs="Times New Roman"/>
          <w:sz w:val="28"/>
          <w:szCs w:val="28"/>
        </w:rPr>
        <w:t>научиться с ним работать</w:t>
      </w:r>
      <w:proofErr w:type="gramEnd"/>
      <w:r w:rsidRPr="003E23A0">
        <w:rPr>
          <w:rFonts w:ascii="Times New Roman" w:eastAsia="Calibri" w:hAnsi="Times New Roman" w:cs="Times New Roman"/>
          <w:sz w:val="28"/>
          <w:szCs w:val="28"/>
        </w:rPr>
        <w:t xml:space="preserve">. Материалом для этих игр могут быть конструкторы разные видов и размеров, природный материал (песок, глина, шишки и др.), из которого дети создают различные вещи, по собственному замыслу или по заданию воспитателя. Очень важно, чтобы </w:t>
      </w:r>
      <w:r w:rsidRPr="003E23A0">
        <w:rPr>
          <w:rFonts w:ascii="Times New Roman" w:eastAsia="Calibri" w:hAnsi="Times New Roman" w:cs="Times New Roman"/>
          <w:sz w:val="28"/>
          <w:szCs w:val="28"/>
        </w:rPr>
        <w:lastRenderedPageBreak/>
        <w:t xml:space="preserve">педагог помог воспитанникам совершить переход от бесцельного нагромождения материала к созданию продуманных построек.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Игры с правилами не предполагают какой-то определенной роли. Действия ребенка и его отношения с другими участниками игры регламентируются здесь правилами, которые должны выполняться всеми. Типичными примерами подвижных игр с правилами служат хорошо всем известные прятки,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 </w:t>
      </w:r>
    </w:p>
    <w:p w:rsidR="003E23A0" w:rsidRPr="003E23A0" w:rsidRDefault="003E23A0" w:rsidP="003E23A0">
      <w:pPr>
        <w:ind w:firstLine="426"/>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Подвижные игры</w:t>
      </w:r>
      <w:r w:rsidRPr="003E23A0">
        <w:rPr>
          <w:rFonts w:ascii="Times New Roman" w:eastAsia="Calibri" w:hAnsi="Times New Roman" w:cs="Times New Roman"/>
          <w:sz w:val="28"/>
          <w:szCs w:val="28"/>
        </w:rPr>
        <w:t xml:space="preserve"> важны для физического воспитания дошкольников, так как способствуют их гармоническому развитию, удовлетворяют потребность малышей в движении, способствуют обогащению их двигательного опыта. Игровые упражнения характеризуются конкретностью двигательных задач, в соответствии с возрастными особенностями и физической подготовкой детей. В основу сюжетных подвижных игр положен опыт ребёнка, его представления движениями, характерными для того или иного образа, его представления об окружающем мире действий людей, животных, птиц, который он отображает.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Для несюжетных игр характерна конкретность игровых заданий, соответствующих возрастным особенностям и физической подготовки детей. 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Настольно-печатные игры</w:t>
      </w:r>
      <w:r w:rsidRPr="003E23A0">
        <w:rPr>
          <w:rFonts w:ascii="Times New Roman" w:eastAsia="Calibri" w:hAnsi="Times New Roman" w:cs="Times New Roman"/>
          <w:sz w:val="28"/>
          <w:szCs w:val="28"/>
        </w:rPr>
        <w:t xml:space="preserve">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w:t>
      </w:r>
    </w:p>
    <w:p w:rsidR="003E23A0" w:rsidRPr="003E23A0" w:rsidRDefault="003E23A0" w:rsidP="003E23A0">
      <w:pPr>
        <w:ind w:left="437" w:right="55"/>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Виды настольно-печатных игр: </w:t>
      </w:r>
    </w:p>
    <w:p w:rsidR="003E23A0" w:rsidRPr="003E23A0" w:rsidRDefault="003E23A0" w:rsidP="003E23A0">
      <w:pPr>
        <w:numPr>
          <w:ilvl w:val="0"/>
          <w:numId w:val="28"/>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Лото </w:t>
      </w:r>
    </w:p>
    <w:p w:rsidR="003E23A0" w:rsidRPr="003E23A0" w:rsidRDefault="003E23A0" w:rsidP="003E23A0">
      <w:pPr>
        <w:numPr>
          <w:ilvl w:val="0"/>
          <w:numId w:val="28"/>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Домино </w:t>
      </w:r>
    </w:p>
    <w:p w:rsidR="003E23A0" w:rsidRPr="003E23A0" w:rsidRDefault="003E23A0" w:rsidP="003E23A0">
      <w:pPr>
        <w:numPr>
          <w:ilvl w:val="0"/>
          <w:numId w:val="28"/>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Лабиринт </w:t>
      </w:r>
    </w:p>
    <w:p w:rsidR="003E23A0" w:rsidRPr="003E23A0" w:rsidRDefault="003E23A0" w:rsidP="003E23A0">
      <w:pPr>
        <w:numPr>
          <w:ilvl w:val="0"/>
          <w:numId w:val="28"/>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lastRenderedPageBreak/>
        <w:t xml:space="preserve">Разрезные картинки, </w:t>
      </w:r>
      <w:proofErr w:type="spellStart"/>
      <w:r w:rsidRPr="003E23A0">
        <w:rPr>
          <w:rFonts w:ascii="Times New Roman" w:eastAsia="Calibri" w:hAnsi="Times New Roman" w:cs="Times New Roman"/>
          <w:sz w:val="28"/>
          <w:szCs w:val="28"/>
        </w:rPr>
        <w:t>пазлы</w:t>
      </w:r>
      <w:proofErr w:type="spellEnd"/>
      <w:r w:rsidRPr="003E23A0">
        <w:rPr>
          <w:rFonts w:ascii="Times New Roman" w:eastAsia="Calibri" w:hAnsi="Times New Roman" w:cs="Times New Roman"/>
          <w:sz w:val="28"/>
          <w:szCs w:val="28"/>
        </w:rPr>
        <w:t xml:space="preserve"> </w:t>
      </w:r>
    </w:p>
    <w:p w:rsidR="003E23A0" w:rsidRPr="003E23A0" w:rsidRDefault="003E23A0" w:rsidP="003E23A0">
      <w:pPr>
        <w:numPr>
          <w:ilvl w:val="0"/>
          <w:numId w:val="28"/>
        </w:numPr>
        <w:spacing w:after="8" w:line="271" w:lineRule="auto"/>
        <w:ind w:right="55"/>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Кубики </w:t>
      </w:r>
    </w:p>
    <w:p w:rsidR="003E23A0" w:rsidRPr="003E23A0" w:rsidRDefault="003E23A0" w:rsidP="003E23A0">
      <w:pPr>
        <w:spacing w:after="22"/>
        <w:ind w:left="427"/>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w:t>
      </w:r>
    </w:p>
    <w:p w:rsidR="003E23A0" w:rsidRPr="003E23A0" w:rsidRDefault="003E23A0" w:rsidP="003E23A0">
      <w:pPr>
        <w:ind w:right="55" w:firstLine="42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Словесные игры</w:t>
      </w:r>
      <w:r w:rsidRPr="003E23A0">
        <w:rPr>
          <w:rFonts w:ascii="Times New Roman" w:eastAsia="Calibri" w:hAnsi="Times New Roman" w:cs="Times New Roman"/>
          <w:sz w:val="28"/>
          <w:szCs w:val="28"/>
        </w:rPr>
        <w:t xml:space="preserve">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 </w:t>
      </w:r>
    </w:p>
    <w:p w:rsidR="003E23A0" w:rsidRPr="003E23A0" w:rsidRDefault="003E23A0" w:rsidP="003E23A0">
      <w:pPr>
        <w:ind w:right="55" w:firstLine="427"/>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sz w:val="28"/>
          <w:szCs w:val="28"/>
        </w:rPr>
        <w:t xml:space="preserve">Среди этих игр много народных, связанных с </w:t>
      </w:r>
      <w:proofErr w:type="spellStart"/>
      <w:r w:rsidRPr="003E23A0">
        <w:rPr>
          <w:rFonts w:ascii="Times New Roman" w:eastAsia="Calibri" w:hAnsi="Times New Roman" w:cs="Times New Roman"/>
          <w:sz w:val="28"/>
          <w:szCs w:val="28"/>
        </w:rPr>
        <w:t>потешками</w:t>
      </w:r>
      <w:proofErr w:type="spellEnd"/>
      <w:r w:rsidRPr="003E23A0">
        <w:rPr>
          <w:rFonts w:ascii="Times New Roman" w:eastAsia="Calibri" w:hAnsi="Times New Roman" w:cs="Times New Roman"/>
          <w:sz w:val="28"/>
          <w:szCs w:val="28"/>
        </w:rPr>
        <w:t xml:space="preserve">, прибаутками, загадками, перевёртышами; игры-загадки («Какое это время года?», игры-предположения («Что было бы, если бы?»). </w:t>
      </w:r>
      <w:proofErr w:type="gramEnd"/>
    </w:p>
    <w:p w:rsidR="003E23A0" w:rsidRPr="003E23A0" w:rsidRDefault="003E23A0" w:rsidP="003E23A0">
      <w:pPr>
        <w:ind w:right="55" w:firstLine="426"/>
        <w:jc w:val="both"/>
        <w:rPr>
          <w:rFonts w:ascii="Times New Roman" w:eastAsia="Calibri" w:hAnsi="Times New Roman" w:cs="Times New Roman"/>
          <w:sz w:val="28"/>
          <w:szCs w:val="28"/>
        </w:rPr>
      </w:pPr>
      <w:proofErr w:type="gramStart"/>
      <w:r w:rsidRPr="003E23A0">
        <w:rPr>
          <w:rFonts w:ascii="Times New Roman" w:eastAsia="Calibri" w:hAnsi="Times New Roman" w:cs="Times New Roman"/>
          <w:b/>
          <w:bCs/>
          <w:sz w:val="28"/>
          <w:szCs w:val="28"/>
        </w:rPr>
        <w:t>Народные</w:t>
      </w:r>
      <w:proofErr w:type="gramEnd"/>
      <w:r w:rsidRPr="003E23A0">
        <w:rPr>
          <w:rFonts w:ascii="Times New Roman" w:eastAsia="Calibri" w:hAnsi="Times New Roman" w:cs="Times New Roman"/>
          <w:b/>
          <w:bCs/>
          <w:sz w:val="28"/>
          <w:szCs w:val="28"/>
        </w:rPr>
        <w:t xml:space="preserve"> (созданные народом). </w:t>
      </w:r>
      <w:r w:rsidRPr="003E23A0">
        <w:rPr>
          <w:rFonts w:ascii="Times New Roman" w:eastAsia="Calibri" w:hAnsi="Times New Roman" w:cs="Times New Roman"/>
          <w:sz w:val="28"/>
          <w:szCs w:val="28"/>
        </w:rPr>
        <w:t xml:space="preserve">Благодаря им формируются такие качества как сдержанность, внимательность, настойчивость, организованность; развивается сила, ловкость, быстрота, выдержка и гибкость. Поставленная цель достигается через разнообразные движения: ходьбу, прыжки, бег, метание и т. д. В младших группах игры со словами направлены в основном на развитие речи, воспитание правильного звукопроизношения, закрепление и активизацию словаря, развитие правильной ориентировки в пространстве. </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Для детей младшего дошкольного возраста, опыт которых очень мал, рекомендуются подвижные игры сюжетного характера с элементарными правилами и простой структурой. Во второй младшей группе детям доступны подвижные хороводные игры: «Курочка», «Кисонька», «Где же наши ручки?».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w:t>
      </w:r>
    </w:p>
    <w:p w:rsidR="003E23A0" w:rsidRPr="003E23A0" w:rsidRDefault="003E23A0" w:rsidP="003E23A0">
      <w:pPr>
        <w:ind w:firstLine="567"/>
        <w:jc w:val="both"/>
        <w:rPr>
          <w:rFonts w:ascii="Times New Roman" w:eastAsia="Calibri" w:hAnsi="Times New Roman" w:cs="Times New Roman"/>
          <w:b/>
          <w:bCs/>
          <w:sz w:val="28"/>
          <w:szCs w:val="28"/>
        </w:rPr>
      </w:pPr>
      <w:r w:rsidRPr="003E23A0">
        <w:rPr>
          <w:rFonts w:ascii="Times New Roman" w:eastAsia="Calibri" w:hAnsi="Times New Roman" w:cs="Times New Roman"/>
          <w:b/>
          <w:bCs/>
          <w:sz w:val="28"/>
          <w:szCs w:val="28"/>
        </w:rPr>
        <w:t>Приемы игровых технологий</w:t>
      </w:r>
    </w:p>
    <w:p w:rsidR="003E23A0" w:rsidRPr="003E23A0" w:rsidRDefault="003E23A0" w:rsidP="003E23A0">
      <w:pPr>
        <w:suppressAutoHyphens/>
        <w:autoSpaceDN w:val="0"/>
        <w:spacing w:after="300" w:line="444" w:lineRule="auto"/>
        <w:ind w:firstLine="567"/>
        <w:textAlignment w:val="baseline"/>
        <w:rPr>
          <w:rFonts w:ascii="Times New Roman" w:eastAsia="SimSun" w:hAnsi="Times New Roman" w:cs="Times New Roman"/>
          <w:color w:val="1B1C2A"/>
          <w:kern w:val="3"/>
          <w:sz w:val="28"/>
          <w:szCs w:val="28"/>
        </w:rPr>
      </w:pPr>
      <w:r w:rsidRPr="003E23A0">
        <w:rPr>
          <w:rFonts w:ascii="Times New Roman" w:eastAsia="SimSun" w:hAnsi="Times New Roman" w:cs="Times New Roman"/>
          <w:color w:val="1B1C2A"/>
          <w:kern w:val="3"/>
          <w:sz w:val="28"/>
          <w:szCs w:val="28"/>
        </w:rPr>
        <w:t xml:space="preserve">Применяемые в детском саду приёмы принято условно делить на 3 </w:t>
      </w:r>
      <w:proofErr w:type="gramStart"/>
      <w:r w:rsidRPr="003E23A0">
        <w:rPr>
          <w:rFonts w:ascii="Times New Roman" w:eastAsia="SimSun" w:hAnsi="Times New Roman" w:cs="Times New Roman"/>
          <w:color w:val="1B1C2A"/>
          <w:kern w:val="3"/>
          <w:sz w:val="28"/>
          <w:szCs w:val="28"/>
        </w:rPr>
        <w:t>основных</w:t>
      </w:r>
      <w:proofErr w:type="gramEnd"/>
      <w:r w:rsidRPr="003E23A0">
        <w:rPr>
          <w:rFonts w:ascii="Times New Roman" w:eastAsia="SimSun" w:hAnsi="Times New Roman" w:cs="Times New Roman"/>
          <w:color w:val="1B1C2A"/>
          <w:kern w:val="3"/>
          <w:sz w:val="28"/>
          <w:szCs w:val="28"/>
        </w:rPr>
        <w:t xml:space="preserve"> группы:</w:t>
      </w:r>
    </w:p>
    <w:p w:rsidR="003E23A0" w:rsidRPr="003E23A0" w:rsidRDefault="003E23A0" w:rsidP="003E23A0">
      <w:pPr>
        <w:widowControl w:val="0"/>
        <w:numPr>
          <w:ilvl w:val="0"/>
          <w:numId w:val="29"/>
        </w:numPr>
        <w:suppressAutoHyphens/>
        <w:autoSpaceDN w:val="0"/>
        <w:spacing w:after="150" w:line="276" w:lineRule="auto"/>
        <w:textAlignment w:val="baseline"/>
        <w:rPr>
          <w:rFonts w:ascii="Times New Roman" w:eastAsia="SimSun" w:hAnsi="Times New Roman" w:cs="Times New Roman"/>
          <w:color w:val="1B1C2A"/>
          <w:kern w:val="3"/>
          <w:sz w:val="28"/>
          <w:szCs w:val="28"/>
        </w:rPr>
      </w:pPr>
      <w:r w:rsidRPr="003E23A0">
        <w:rPr>
          <w:rFonts w:ascii="Times New Roman" w:eastAsia="SimSun" w:hAnsi="Times New Roman" w:cs="Times New Roman"/>
          <w:color w:val="1B1C2A"/>
          <w:kern w:val="3"/>
          <w:sz w:val="28"/>
          <w:szCs w:val="28"/>
        </w:rPr>
        <w:t>словесные;</w:t>
      </w:r>
    </w:p>
    <w:p w:rsidR="003E23A0" w:rsidRPr="003E23A0" w:rsidRDefault="003E23A0" w:rsidP="003E23A0">
      <w:pPr>
        <w:widowControl w:val="0"/>
        <w:numPr>
          <w:ilvl w:val="0"/>
          <w:numId w:val="29"/>
        </w:numPr>
        <w:suppressAutoHyphens/>
        <w:autoSpaceDN w:val="0"/>
        <w:spacing w:after="150" w:line="276" w:lineRule="auto"/>
        <w:textAlignment w:val="baseline"/>
        <w:rPr>
          <w:rFonts w:ascii="Times New Roman" w:eastAsia="SimSun" w:hAnsi="Times New Roman" w:cs="Times New Roman"/>
          <w:color w:val="1B1C2A"/>
          <w:kern w:val="3"/>
          <w:sz w:val="28"/>
          <w:szCs w:val="28"/>
        </w:rPr>
      </w:pPr>
      <w:r w:rsidRPr="003E23A0">
        <w:rPr>
          <w:rFonts w:ascii="Times New Roman" w:eastAsia="SimSun" w:hAnsi="Times New Roman" w:cs="Times New Roman"/>
          <w:color w:val="1B1C2A"/>
          <w:kern w:val="3"/>
          <w:sz w:val="28"/>
          <w:szCs w:val="28"/>
        </w:rPr>
        <w:t>наглядные;</w:t>
      </w:r>
    </w:p>
    <w:p w:rsidR="003E23A0" w:rsidRPr="003E23A0" w:rsidRDefault="003E23A0" w:rsidP="003E23A0">
      <w:pPr>
        <w:widowControl w:val="0"/>
        <w:numPr>
          <w:ilvl w:val="0"/>
          <w:numId w:val="29"/>
        </w:numPr>
        <w:suppressAutoHyphens/>
        <w:autoSpaceDN w:val="0"/>
        <w:spacing w:after="150" w:line="276" w:lineRule="auto"/>
        <w:textAlignment w:val="baseline"/>
        <w:rPr>
          <w:rFonts w:ascii="Times New Roman" w:eastAsia="SimSun" w:hAnsi="Times New Roman" w:cs="Times New Roman"/>
          <w:color w:val="1B1C2A"/>
          <w:kern w:val="3"/>
          <w:sz w:val="28"/>
          <w:szCs w:val="28"/>
        </w:rPr>
      </w:pPr>
      <w:r w:rsidRPr="003E23A0">
        <w:rPr>
          <w:rFonts w:ascii="Times New Roman" w:eastAsia="SimSun" w:hAnsi="Times New Roman" w:cs="Times New Roman"/>
          <w:color w:val="1B1C2A"/>
          <w:kern w:val="3"/>
          <w:sz w:val="28"/>
          <w:szCs w:val="28"/>
        </w:rPr>
        <w:t>практические.</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lastRenderedPageBreak/>
        <w:t>Словесные приемы обучения:</w:t>
      </w:r>
      <w:r w:rsidRPr="003E23A0">
        <w:rPr>
          <w:rFonts w:ascii="Times New Roman" w:eastAsia="Calibri" w:hAnsi="Times New Roman" w:cs="Times New Roman"/>
          <w:sz w:val="28"/>
          <w:szCs w:val="28"/>
        </w:rPr>
        <w:t xml:space="preserve"> все игровые действия воспитатель должен объяснить и описать детям максимально понятно, ярко и красочно. Педагог проговаривает воспитанникам правила доступным языком без использования громоздких предложений и непонятных слов. При знакомстве детей с играми воспитатель может использовать загадки или короткие истории, вводящие в сюжет игры. </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b/>
          <w:bCs/>
          <w:sz w:val="28"/>
          <w:szCs w:val="28"/>
        </w:rPr>
        <w:t>Наглядные приёмы обучения</w:t>
      </w:r>
      <w:r w:rsidRPr="003E23A0">
        <w:rPr>
          <w:rFonts w:ascii="Times New Roman" w:eastAsia="Calibri" w:hAnsi="Times New Roman" w:cs="Times New Roman"/>
          <w:sz w:val="28"/>
          <w:szCs w:val="28"/>
        </w:rPr>
        <w:t xml:space="preserve"> опираются на зрительное восприятие мира дошкольниками. Дети буквально живут в мире ярких картинок, образов, интересных предметов. Для иллюстрации рассказа об играх (а также для демонстрации самого процесса игры) воспитатель может использовать разные </w:t>
      </w:r>
      <w:r w:rsidRPr="003E23A0">
        <w:rPr>
          <w:rFonts w:ascii="Times New Roman" w:eastAsia="Calibri" w:hAnsi="Times New Roman" w:cs="Times New Roman"/>
          <w:b/>
          <w:bCs/>
          <w:sz w:val="28"/>
          <w:szCs w:val="28"/>
        </w:rPr>
        <w:t>средства наглядности:</w:t>
      </w:r>
      <w:r w:rsidRPr="003E23A0">
        <w:rPr>
          <w:rFonts w:ascii="Times New Roman" w:eastAsia="Calibri" w:hAnsi="Times New Roman" w:cs="Times New Roman"/>
          <w:sz w:val="28"/>
          <w:szCs w:val="28"/>
        </w:rPr>
        <w:t xml:space="preserve"> видеоролик, где показано, как дети играют, картинки, карточки, на которых красиво записаны правила и т. д.</w:t>
      </w:r>
    </w:p>
    <w:p w:rsidR="003E23A0" w:rsidRPr="003E23A0" w:rsidRDefault="003E23A0" w:rsidP="003E23A0">
      <w:pPr>
        <w:ind w:firstLine="567"/>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w:t>
      </w:r>
      <w:proofErr w:type="spellStart"/>
      <w:r w:rsidRPr="003E23A0">
        <w:rPr>
          <w:rFonts w:ascii="Times New Roman" w:eastAsia="Calibri" w:hAnsi="Times New Roman" w:cs="Times New Roman"/>
          <w:sz w:val="28"/>
          <w:szCs w:val="28"/>
        </w:rPr>
        <w:t>самореализоваться</w:t>
      </w:r>
      <w:proofErr w:type="spellEnd"/>
      <w:r w:rsidRPr="003E23A0">
        <w:rPr>
          <w:rFonts w:ascii="Times New Roman" w:eastAsia="Calibri" w:hAnsi="Times New Roman" w:cs="Times New Roman"/>
          <w:sz w:val="28"/>
          <w:szCs w:val="28"/>
        </w:rPr>
        <w:t xml:space="preserve">.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 </w:t>
      </w:r>
    </w:p>
    <w:p w:rsidR="003E23A0" w:rsidRPr="003E23A0" w:rsidRDefault="003E23A0" w:rsidP="003E23A0">
      <w:pPr>
        <w:jc w:val="both"/>
        <w:rPr>
          <w:rFonts w:ascii="Times New Roman" w:eastAsia="Calibri" w:hAnsi="Times New Roman" w:cs="Times New Roman"/>
          <w:sz w:val="28"/>
          <w:szCs w:val="28"/>
        </w:rPr>
      </w:pPr>
      <w:r w:rsidRPr="003E23A0">
        <w:rPr>
          <w:rFonts w:ascii="Times New Roman" w:eastAsia="Calibri" w:hAnsi="Times New Roman" w:cs="Times New Roman"/>
          <w:sz w:val="28"/>
          <w:szCs w:val="28"/>
        </w:rPr>
        <w:t xml:space="preserve">  </w:t>
      </w:r>
    </w:p>
    <w:p w:rsidR="003E23A0" w:rsidRPr="003E23A0" w:rsidRDefault="003E23A0" w:rsidP="003E23A0">
      <w:pPr>
        <w:jc w:val="both"/>
        <w:rPr>
          <w:rFonts w:ascii="Times New Roman" w:eastAsia="Calibri" w:hAnsi="Times New Roman" w:cs="Times New Roman"/>
          <w:sz w:val="28"/>
          <w:szCs w:val="28"/>
        </w:rPr>
      </w:pPr>
    </w:p>
    <w:p w:rsidR="007737E6" w:rsidRDefault="007737E6" w:rsidP="007737E6">
      <w:pPr>
        <w:spacing w:after="0" w:line="240" w:lineRule="auto"/>
        <w:ind w:firstLine="426"/>
        <w:jc w:val="center"/>
        <w:rPr>
          <w:rFonts w:ascii="Times New Roman" w:hAnsi="Times New Roman" w:cs="Times New Roman"/>
          <w:b/>
          <w:sz w:val="28"/>
          <w:szCs w:val="28"/>
        </w:rPr>
      </w:pPr>
    </w:p>
    <w:p w:rsidR="007737E6" w:rsidRDefault="007737E6" w:rsidP="007737E6">
      <w:pPr>
        <w:spacing w:after="0" w:line="240" w:lineRule="auto"/>
        <w:ind w:firstLine="426"/>
        <w:jc w:val="center"/>
        <w:rPr>
          <w:rFonts w:ascii="Times New Roman" w:hAnsi="Times New Roman" w:cs="Times New Roman"/>
          <w:b/>
          <w:sz w:val="28"/>
          <w:szCs w:val="28"/>
        </w:rPr>
      </w:pPr>
    </w:p>
    <w:p w:rsidR="003E23A0" w:rsidRDefault="003E23A0">
      <w:pPr>
        <w:rPr>
          <w:rFonts w:ascii="Times New Roman" w:hAnsi="Times New Roman" w:cs="Times New Roman"/>
          <w:b/>
          <w:sz w:val="28"/>
          <w:szCs w:val="28"/>
        </w:rPr>
      </w:pPr>
      <w:r>
        <w:rPr>
          <w:rFonts w:ascii="Times New Roman" w:hAnsi="Times New Roman" w:cs="Times New Roman"/>
          <w:b/>
          <w:sz w:val="28"/>
          <w:szCs w:val="28"/>
        </w:rPr>
        <w:br w:type="page"/>
      </w:r>
    </w:p>
    <w:p w:rsidR="00466FCB" w:rsidRPr="007737E6" w:rsidRDefault="00CA12D6" w:rsidP="007737E6">
      <w:pPr>
        <w:spacing w:after="0" w:line="240" w:lineRule="auto"/>
        <w:ind w:firstLine="426"/>
        <w:jc w:val="center"/>
        <w:rPr>
          <w:rFonts w:ascii="Times New Roman" w:hAnsi="Times New Roman" w:cs="Times New Roman"/>
          <w:b/>
          <w:sz w:val="28"/>
          <w:szCs w:val="28"/>
        </w:rPr>
      </w:pPr>
      <w:r w:rsidRPr="007737E6">
        <w:rPr>
          <w:rFonts w:ascii="Times New Roman" w:hAnsi="Times New Roman" w:cs="Times New Roman"/>
          <w:b/>
          <w:sz w:val="28"/>
          <w:szCs w:val="28"/>
        </w:rPr>
        <w:lastRenderedPageBreak/>
        <w:t>Игровая технология как средство развития познавательного интереса у детей</w:t>
      </w:r>
    </w:p>
    <w:p w:rsidR="00CA12D6" w:rsidRPr="007737E6" w:rsidRDefault="00CA12D6" w:rsidP="007737E6">
      <w:pPr>
        <w:spacing w:after="0" w:line="240" w:lineRule="auto"/>
        <w:ind w:firstLine="426"/>
        <w:jc w:val="center"/>
        <w:rPr>
          <w:rFonts w:ascii="Times New Roman" w:hAnsi="Times New Roman" w:cs="Times New Roman"/>
          <w:b/>
          <w:sz w:val="28"/>
          <w:szCs w:val="28"/>
        </w:rPr>
      </w:pPr>
      <w:r w:rsidRPr="007737E6">
        <w:rPr>
          <w:rFonts w:ascii="Times New Roman" w:hAnsi="Times New Roman" w:cs="Times New Roman"/>
          <w:b/>
          <w:sz w:val="28"/>
          <w:szCs w:val="28"/>
        </w:rPr>
        <w:t>дошкольного возраста</w:t>
      </w:r>
      <w:r w:rsidR="00466FCB" w:rsidRPr="007737E6">
        <w:rPr>
          <w:rFonts w:ascii="Times New Roman" w:hAnsi="Times New Roman" w:cs="Times New Roman"/>
          <w:b/>
          <w:sz w:val="28"/>
          <w:szCs w:val="28"/>
        </w:rPr>
        <w:t xml:space="preserve"> </w:t>
      </w:r>
      <w:r w:rsidRPr="007737E6">
        <w:rPr>
          <w:rFonts w:ascii="Times New Roman" w:hAnsi="Times New Roman" w:cs="Times New Roman"/>
          <w:b/>
          <w:sz w:val="28"/>
          <w:szCs w:val="28"/>
        </w:rPr>
        <w:t>«Сюжетно-ролевые игры»</w:t>
      </w:r>
    </w:p>
    <w:p w:rsidR="00CA12D6" w:rsidRDefault="00CA12D6" w:rsidP="007737E6">
      <w:pPr>
        <w:spacing w:after="0" w:line="240" w:lineRule="auto"/>
        <w:ind w:firstLine="426"/>
        <w:jc w:val="center"/>
        <w:rPr>
          <w:rFonts w:ascii="Times New Roman" w:hAnsi="Times New Roman" w:cs="Times New Roman"/>
          <w:b/>
          <w:sz w:val="28"/>
          <w:szCs w:val="28"/>
        </w:rPr>
      </w:pPr>
      <w:proofErr w:type="spellStart"/>
      <w:r w:rsidRPr="007737E6">
        <w:rPr>
          <w:rFonts w:ascii="Times New Roman" w:hAnsi="Times New Roman" w:cs="Times New Roman"/>
          <w:b/>
          <w:sz w:val="28"/>
          <w:szCs w:val="28"/>
        </w:rPr>
        <w:t>Н.Ф.Губанова</w:t>
      </w:r>
      <w:proofErr w:type="spellEnd"/>
    </w:p>
    <w:p w:rsidR="007737E6" w:rsidRDefault="007737E6" w:rsidP="007737E6">
      <w:pPr>
        <w:spacing w:after="0" w:line="240" w:lineRule="auto"/>
        <w:ind w:firstLine="426"/>
        <w:jc w:val="center"/>
        <w:rPr>
          <w:rFonts w:ascii="Times New Roman" w:hAnsi="Times New Roman" w:cs="Times New Roman"/>
          <w:b/>
          <w:sz w:val="28"/>
          <w:szCs w:val="28"/>
        </w:rPr>
      </w:pPr>
    </w:p>
    <w:p w:rsidR="007737E6" w:rsidRPr="007737E6" w:rsidRDefault="007737E6" w:rsidP="007737E6">
      <w:pPr>
        <w:spacing w:after="0" w:line="240" w:lineRule="auto"/>
        <w:ind w:firstLine="426"/>
        <w:jc w:val="center"/>
        <w:rPr>
          <w:rFonts w:ascii="Times New Roman" w:hAnsi="Times New Roman" w:cs="Times New Roman"/>
          <w:b/>
          <w:sz w:val="28"/>
          <w:szCs w:val="28"/>
        </w:rPr>
      </w:pPr>
    </w:p>
    <w:p w:rsidR="00B76A78" w:rsidRPr="007737E6" w:rsidRDefault="00B76A78" w:rsidP="007737E6">
      <w:pPr>
        <w:spacing w:after="0" w:line="240" w:lineRule="auto"/>
        <w:ind w:firstLine="426"/>
        <w:jc w:val="both"/>
        <w:rPr>
          <w:rFonts w:ascii="Times New Roman" w:hAnsi="Times New Roman" w:cs="Times New Roman"/>
          <w:b/>
          <w:sz w:val="28"/>
          <w:szCs w:val="28"/>
        </w:rPr>
      </w:pPr>
    </w:p>
    <w:p w:rsidR="00B76A78" w:rsidRPr="007737E6" w:rsidRDefault="00B76A78" w:rsidP="007737E6">
      <w:pPr>
        <w:pStyle w:val="p105"/>
        <w:spacing w:before="0" w:beforeAutospacing="0" w:after="0" w:afterAutospacing="0"/>
        <w:ind w:firstLine="426"/>
        <w:jc w:val="both"/>
        <w:rPr>
          <w:color w:val="000000"/>
          <w:sz w:val="28"/>
          <w:szCs w:val="28"/>
        </w:rPr>
      </w:pPr>
      <w:r w:rsidRPr="007737E6">
        <w:rPr>
          <w:rStyle w:val="ft6"/>
          <w:b/>
          <w:bCs/>
          <w:color w:val="000000"/>
          <w:sz w:val="28"/>
          <w:szCs w:val="28"/>
        </w:rPr>
        <w:t>Сюжетно-ролевые игры. </w:t>
      </w:r>
      <w:r w:rsidRPr="007737E6">
        <w:rPr>
          <w:color w:val="000000"/>
          <w:sz w:val="28"/>
          <w:szCs w:val="28"/>
        </w:rPr>
        <w:t>Совершенствовать и расширять игровые замыслы и умения детей. Формировать желание организ</w:t>
      </w:r>
      <w:r w:rsidR="007743CD" w:rsidRPr="007737E6">
        <w:rPr>
          <w:color w:val="000000"/>
          <w:sz w:val="28"/>
          <w:szCs w:val="28"/>
        </w:rPr>
        <w:t>овывать сюжет</w:t>
      </w:r>
      <w:r w:rsidRPr="007737E6">
        <w:rPr>
          <w:color w:val="000000"/>
          <w:sz w:val="28"/>
          <w:szCs w:val="28"/>
        </w:rPr>
        <w:t>но-ролевые игры.</w:t>
      </w:r>
    </w:p>
    <w:p w:rsidR="00B76A78" w:rsidRPr="007737E6" w:rsidRDefault="00B76A78" w:rsidP="007737E6">
      <w:pPr>
        <w:pStyle w:val="p42"/>
        <w:spacing w:before="0" w:beforeAutospacing="0" w:after="0" w:afterAutospacing="0"/>
        <w:ind w:firstLine="426"/>
        <w:jc w:val="both"/>
        <w:rPr>
          <w:color w:val="000000"/>
          <w:sz w:val="28"/>
          <w:szCs w:val="28"/>
        </w:rPr>
      </w:pPr>
      <w:r w:rsidRPr="007737E6">
        <w:rPr>
          <w:color w:val="000000"/>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B76A78" w:rsidRPr="007737E6" w:rsidRDefault="00B76A78" w:rsidP="007737E6">
      <w:pPr>
        <w:pStyle w:val="p42"/>
        <w:spacing w:before="0" w:beforeAutospacing="0" w:after="0" w:afterAutospacing="0"/>
        <w:ind w:firstLine="426"/>
        <w:jc w:val="both"/>
        <w:rPr>
          <w:color w:val="000000"/>
          <w:sz w:val="28"/>
          <w:szCs w:val="28"/>
        </w:rPr>
      </w:pPr>
      <w:r w:rsidRPr="007737E6">
        <w:rPr>
          <w:color w:val="000000"/>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rsidR="00B76A78" w:rsidRPr="007737E6" w:rsidRDefault="00B76A78" w:rsidP="007737E6">
      <w:pPr>
        <w:pStyle w:val="p198"/>
        <w:spacing w:before="0" w:beforeAutospacing="0" w:after="0" w:afterAutospacing="0"/>
        <w:ind w:firstLine="426"/>
        <w:jc w:val="both"/>
        <w:rPr>
          <w:color w:val="000000"/>
          <w:sz w:val="28"/>
          <w:szCs w:val="28"/>
        </w:rPr>
      </w:pPr>
      <w:r w:rsidRPr="007737E6">
        <w:rPr>
          <w:color w:val="000000"/>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76A78" w:rsidRPr="007737E6" w:rsidRDefault="00B76A78" w:rsidP="007737E6">
      <w:pPr>
        <w:pStyle w:val="p42"/>
        <w:spacing w:before="0" w:beforeAutospacing="0" w:after="0" w:afterAutospacing="0"/>
        <w:ind w:firstLine="426"/>
        <w:jc w:val="both"/>
        <w:rPr>
          <w:color w:val="000000"/>
          <w:sz w:val="28"/>
          <w:szCs w:val="28"/>
        </w:rPr>
      </w:pPr>
      <w:r w:rsidRPr="007737E6">
        <w:rPr>
          <w:color w:val="000000"/>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76A78" w:rsidRPr="007737E6" w:rsidRDefault="00B76A78" w:rsidP="007737E6">
      <w:pPr>
        <w:pStyle w:val="p283"/>
        <w:spacing w:before="0" w:beforeAutospacing="0" w:after="0" w:afterAutospacing="0"/>
        <w:ind w:firstLine="426"/>
        <w:jc w:val="both"/>
        <w:rPr>
          <w:color w:val="000000"/>
          <w:sz w:val="28"/>
          <w:szCs w:val="28"/>
        </w:rPr>
      </w:pPr>
      <w:r w:rsidRPr="007737E6">
        <w:rPr>
          <w:color w:val="000000"/>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B76A78" w:rsidRPr="007737E6" w:rsidRDefault="00B76A78" w:rsidP="007737E6">
      <w:pPr>
        <w:pStyle w:val="p278"/>
        <w:spacing w:before="0" w:beforeAutospacing="0" w:after="0" w:afterAutospacing="0"/>
        <w:ind w:firstLine="426"/>
        <w:jc w:val="both"/>
        <w:rPr>
          <w:color w:val="000000"/>
          <w:sz w:val="28"/>
          <w:szCs w:val="28"/>
        </w:rPr>
      </w:pPr>
      <w:r w:rsidRPr="007737E6">
        <w:rPr>
          <w:color w:val="000000"/>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B76A78" w:rsidRPr="007737E6" w:rsidRDefault="00B76A78" w:rsidP="007737E6">
      <w:pPr>
        <w:pStyle w:val="p159"/>
        <w:spacing w:before="0" w:beforeAutospacing="0" w:after="0" w:afterAutospacing="0"/>
        <w:ind w:firstLine="426"/>
        <w:jc w:val="both"/>
        <w:rPr>
          <w:color w:val="000000"/>
          <w:sz w:val="28"/>
          <w:szCs w:val="28"/>
        </w:rPr>
      </w:pPr>
      <w:r w:rsidRPr="007737E6">
        <w:rPr>
          <w:color w:val="000000"/>
          <w:sz w:val="28"/>
          <w:szCs w:val="28"/>
        </w:rPr>
        <w:t>Формировать привычку аккуратно убирать игрушки в отведенное для них место.</w:t>
      </w:r>
    </w:p>
    <w:p w:rsidR="00461272" w:rsidRPr="007737E6" w:rsidRDefault="00461272" w:rsidP="007737E6">
      <w:pPr>
        <w:pStyle w:val="p159"/>
        <w:spacing w:before="0" w:beforeAutospacing="0" w:after="0" w:afterAutospacing="0"/>
        <w:ind w:firstLine="426"/>
        <w:jc w:val="both"/>
        <w:rPr>
          <w:color w:val="000000"/>
          <w:sz w:val="28"/>
          <w:szCs w:val="28"/>
        </w:rPr>
      </w:pPr>
    </w:p>
    <w:p w:rsidR="00C97911" w:rsidRPr="007737E6" w:rsidRDefault="00C97911" w:rsidP="007737E6">
      <w:pPr>
        <w:pStyle w:val="p159"/>
        <w:spacing w:before="0" w:beforeAutospacing="0" w:after="0" w:afterAutospacing="0"/>
        <w:ind w:firstLine="426"/>
        <w:jc w:val="both"/>
        <w:rPr>
          <w:color w:val="000000"/>
          <w:sz w:val="28"/>
          <w:szCs w:val="28"/>
        </w:rPr>
      </w:pPr>
    </w:p>
    <w:p w:rsidR="00C97911" w:rsidRPr="007737E6" w:rsidRDefault="00C97911" w:rsidP="007737E6">
      <w:pPr>
        <w:pStyle w:val="p159"/>
        <w:spacing w:before="0" w:beforeAutospacing="0" w:after="0" w:afterAutospacing="0"/>
        <w:ind w:firstLine="426"/>
        <w:jc w:val="both"/>
        <w:rPr>
          <w:color w:val="000000"/>
          <w:sz w:val="28"/>
          <w:szCs w:val="28"/>
        </w:rPr>
      </w:pPr>
    </w:p>
    <w:p w:rsidR="00656CF1" w:rsidRPr="007737E6" w:rsidRDefault="00656CF1" w:rsidP="007737E6">
      <w:pPr>
        <w:pStyle w:val="p159"/>
        <w:spacing w:before="0" w:beforeAutospacing="0" w:after="0" w:afterAutospacing="0"/>
        <w:ind w:firstLine="426"/>
        <w:jc w:val="both"/>
        <w:rPr>
          <w:color w:val="000000"/>
          <w:sz w:val="23"/>
          <w:szCs w:val="23"/>
        </w:rPr>
      </w:pPr>
    </w:p>
    <w:p w:rsidR="00C97911" w:rsidRPr="007737E6" w:rsidRDefault="00C97911" w:rsidP="007737E6">
      <w:pPr>
        <w:pStyle w:val="p159"/>
        <w:spacing w:before="0" w:beforeAutospacing="0" w:after="0" w:afterAutospacing="0"/>
        <w:ind w:firstLine="426"/>
        <w:jc w:val="both"/>
        <w:rPr>
          <w:color w:val="000000"/>
          <w:sz w:val="23"/>
          <w:szCs w:val="23"/>
        </w:rPr>
      </w:pPr>
    </w:p>
    <w:p w:rsidR="007737E6" w:rsidRDefault="007737E6" w:rsidP="007737E6">
      <w:pPr>
        <w:spacing w:after="0" w:line="240" w:lineRule="auto"/>
        <w:ind w:firstLine="426"/>
        <w:jc w:val="both"/>
        <w:rPr>
          <w:rFonts w:ascii="Times New Roman" w:eastAsia="Times New Roman" w:hAnsi="Times New Roman" w:cs="Times New Roman"/>
          <w:b/>
          <w:bCs/>
          <w:sz w:val="21"/>
          <w:szCs w:val="21"/>
          <w:lang w:eastAsia="ru-RU"/>
        </w:rPr>
      </w:pPr>
    </w:p>
    <w:p w:rsidR="00C97911" w:rsidRPr="007737E6" w:rsidRDefault="00C97911" w:rsidP="007737E6">
      <w:pPr>
        <w:spacing w:after="0" w:line="240" w:lineRule="auto"/>
        <w:ind w:firstLine="426"/>
        <w:jc w:val="center"/>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ПЕРСПЕКТИВЫЙ ПЛАН </w:t>
      </w:r>
      <w:r w:rsidRPr="007737E6">
        <w:rPr>
          <w:rFonts w:ascii="Times New Roman" w:eastAsia="Times New Roman" w:hAnsi="Times New Roman" w:cs="Times New Roman"/>
          <w:i/>
          <w:iCs/>
          <w:sz w:val="21"/>
          <w:szCs w:val="21"/>
          <w:lang w:eastAsia="ru-RU"/>
        </w:rPr>
        <w:t>сюжетно – ролевой игры</w:t>
      </w:r>
    </w:p>
    <w:p w:rsidR="00C97911" w:rsidRPr="007737E6" w:rsidRDefault="00C97911" w:rsidP="007737E6">
      <w:pPr>
        <w:spacing w:after="0" w:line="240" w:lineRule="auto"/>
        <w:ind w:firstLine="426"/>
        <w:jc w:val="center"/>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 старшей группе</w:t>
      </w:r>
    </w:p>
    <w:p w:rsidR="00C97911" w:rsidRPr="007737E6" w:rsidRDefault="00C97911" w:rsidP="007737E6">
      <w:pPr>
        <w:spacing w:after="0" w:line="240" w:lineRule="auto"/>
        <w:ind w:firstLine="426"/>
        <w:jc w:val="center"/>
        <w:rPr>
          <w:rFonts w:ascii="Times New Roman" w:eastAsia="Times New Roman" w:hAnsi="Times New Roman" w:cs="Times New Roman"/>
          <w:sz w:val="21"/>
          <w:szCs w:val="21"/>
          <w:lang w:eastAsia="ru-RU"/>
        </w:rPr>
      </w:pPr>
    </w:p>
    <w:tbl>
      <w:tblPr>
        <w:tblW w:w="15840" w:type="dxa"/>
        <w:tblCellMar>
          <w:top w:w="105" w:type="dxa"/>
          <w:left w:w="105" w:type="dxa"/>
          <w:bottom w:w="105" w:type="dxa"/>
          <w:right w:w="105" w:type="dxa"/>
        </w:tblCellMar>
        <w:tblLook w:val="04A0" w:firstRow="1" w:lastRow="0" w:firstColumn="1" w:lastColumn="0" w:noHBand="0" w:noVBand="1"/>
      </w:tblPr>
      <w:tblGrid>
        <w:gridCol w:w="1879"/>
        <w:gridCol w:w="1749"/>
        <w:gridCol w:w="2891"/>
        <w:gridCol w:w="3417"/>
        <w:gridCol w:w="1893"/>
        <w:gridCol w:w="4011"/>
      </w:tblGrid>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Период</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Дата</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Название игры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Задачи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Предварительная работа</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Игровой материал</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Сценарий игры</w:t>
            </w:r>
          </w:p>
        </w:tc>
      </w:tr>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День знаний</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01.09.</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08.09.</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«Детский сад»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Учить детей распределять роли, выполнять игровые действия в соответствии с взятой ролью, не выходить из взятой роли до конца игры; учить вести ролевые диалоги.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по детскому саду.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Наблюдение за работой воспитателя, няни и др. работников детского сада.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«Кто и как работает в нашем саду».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Д/игра «Режим дня».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рассказов и стихов о детском саде: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 себя и про ребят»,</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«Зазвонил будильник» </w:t>
            </w:r>
            <w:proofErr w:type="spellStart"/>
            <w:r w:rsidRPr="007737E6">
              <w:rPr>
                <w:rFonts w:ascii="Times New Roman" w:eastAsia="Times New Roman" w:hAnsi="Times New Roman" w:cs="Times New Roman"/>
                <w:sz w:val="21"/>
                <w:szCs w:val="21"/>
                <w:lang w:eastAsia="ru-RU"/>
              </w:rPr>
              <w:t>Г.Ладонщиков</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«Как Антон полюбил ходить в детский сад» </w:t>
            </w:r>
            <w:proofErr w:type="spellStart"/>
            <w:r w:rsidRPr="007737E6">
              <w:rPr>
                <w:rFonts w:ascii="Times New Roman" w:eastAsia="Times New Roman" w:hAnsi="Times New Roman" w:cs="Times New Roman"/>
                <w:sz w:val="21"/>
                <w:szCs w:val="21"/>
                <w:lang w:eastAsia="ru-RU"/>
              </w:rPr>
              <w:t>В.Зернова</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«За обедом» </w:t>
            </w:r>
            <w:proofErr w:type="spellStart"/>
            <w:r w:rsidRPr="007737E6">
              <w:rPr>
                <w:rFonts w:ascii="Times New Roman" w:eastAsia="Times New Roman" w:hAnsi="Times New Roman" w:cs="Times New Roman"/>
                <w:sz w:val="21"/>
                <w:szCs w:val="21"/>
                <w:lang w:eastAsia="ru-RU"/>
              </w:rPr>
              <w:t>С.Баруздин</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Рисование на тему: «Детский сад».</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Куклы, игрушечная посуда, набор «Доктор», телефон, музыкальные инструменты, спортивный инвентарь, телефон,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"Прием детей в группу"; "Поездка в автобусе в детский сад и прием детей в группу"; "Зарядка в детском саду"; "Работа няни утром - завтрак"; "Работа няни - уборка группы"; "Работа повара в детском саду"; "Работа в прачечной детского сада"; "Воспитатель проводит занятие в детском саду"; "Музыкальный руководитель проводит занятие в детском саду" и т п.</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Осень</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11.09.</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06.10.</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«Водители»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Научить детей распределять роли и действовать согласно принятой роли; закреплять знания детей о правилах дорожного движения, учить ориентироваться по дорожным знакам; познакомить с новой ролью – регулировщик, инспектор ГИБДД.</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 на темы: «Городская улица», «Дорожные знаки».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произведения </w:t>
            </w:r>
            <w:proofErr w:type="spellStart"/>
            <w:r w:rsidRPr="007737E6">
              <w:rPr>
                <w:rFonts w:ascii="Times New Roman" w:eastAsia="Times New Roman" w:hAnsi="Times New Roman" w:cs="Times New Roman"/>
                <w:sz w:val="21"/>
                <w:szCs w:val="21"/>
                <w:lang w:eastAsia="ru-RU"/>
              </w:rPr>
              <w:t>М.Ильина</w:t>
            </w:r>
            <w:proofErr w:type="spellEnd"/>
            <w:r w:rsidRPr="007737E6">
              <w:rPr>
                <w:rFonts w:ascii="Times New Roman" w:eastAsia="Times New Roman" w:hAnsi="Times New Roman" w:cs="Times New Roman"/>
                <w:sz w:val="21"/>
                <w:szCs w:val="21"/>
                <w:lang w:eastAsia="ru-RU"/>
              </w:rPr>
              <w:t xml:space="preserve">, </w:t>
            </w:r>
            <w:proofErr w:type="spellStart"/>
            <w:r w:rsidRPr="007737E6">
              <w:rPr>
                <w:rFonts w:ascii="Times New Roman" w:eastAsia="Times New Roman" w:hAnsi="Times New Roman" w:cs="Times New Roman"/>
                <w:sz w:val="21"/>
                <w:szCs w:val="21"/>
                <w:lang w:eastAsia="ru-RU"/>
              </w:rPr>
              <w:t>Е.Сегала</w:t>
            </w:r>
            <w:proofErr w:type="spellEnd"/>
            <w:r w:rsidRPr="007737E6">
              <w:rPr>
                <w:rFonts w:ascii="Times New Roman" w:eastAsia="Times New Roman" w:hAnsi="Times New Roman" w:cs="Times New Roman"/>
                <w:sz w:val="21"/>
                <w:szCs w:val="21"/>
                <w:lang w:eastAsia="ru-RU"/>
              </w:rPr>
              <w:t xml:space="preserve"> «Машины на нашей улице»,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roofErr w:type="spellStart"/>
            <w:r w:rsidRPr="007737E6">
              <w:rPr>
                <w:rFonts w:ascii="Times New Roman" w:eastAsia="Times New Roman" w:hAnsi="Times New Roman" w:cs="Times New Roman"/>
                <w:sz w:val="21"/>
                <w:szCs w:val="21"/>
                <w:lang w:eastAsia="ru-RU"/>
              </w:rPr>
              <w:t>Н.А.Кнушевицкая</w:t>
            </w:r>
            <w:proofErr w:type="spellEnd"/>
            <w:r w:rsidRPr="007737E6">
              <w:rPr>
                <w:rFonts w:ascii="Times New Roman" w:eastAsia="Times New Roman" w:hAnsi="Times New Roman" w:cs="Times New Roman"/>
                <w:sz w:val="21"/>
                <w:szCs w:val="21"/>
                <w:lang w:eastAsia="ru-RU"/>
              </w:rPr>
              <w:t xml:space="preserve"> «Шофёр»;</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roofErr w:type="spellStart"/>
            <w:r w:rsidRPr="007737E6">
              <w:rPr>
                <w:rFonts w:ascii="Times New Roman" w:eastAsia="Times New Roman" w:hAnsi="Times New Roman" w:cs="Times New Roman"/>
                <w:sz w:val="21"/>
                <w:szCs w:val="21"/>
                <w:lang w:eastAsia="ru-RU"/>
              </w:rPr>
              <w:t>Б.Житков</w:t>
            </w:r>
            <w:proofErr w:type="spellEnd"/>
            <w:r w:rsidRPr="007737E6">
              <w:rPr>
                <w:rFonts w:ascii="Times New Roman" w:eastAsia="Times New Roman" w:hAnsi="Times New Roman" w:cs="Times New Roman"/>
                <w:sz w:val="21"/>
                <w:szCs w:val="21"/>
                <w:lang w:eastAsia="ru-RU"/>
              </w:rPr>
              <w:t xml:space="preserve"> «Светофор».</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автобус, мосты.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дорожные знаки, вывески.</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roofErr w:type="gramStart"/>
            <w:r w:rsidRPr="007737E6">
              <w:rPr>
                <w:rFonts w:ascii="Times New Roman" w:eastAsia="Times New Roman" w:hAnsi="Times New Roman" w:cs="Times New Roman"/>
                <w:sz w:val="21"/>
                <w:szCs w:val="21"/>
                <w:lang w:eastAsia="ru-RU"/>
              </w:rPr>
              <w:t>Рули, дородные знаки, светофоры, жезл, свисток, флажки для регулировщика, различные документы (права, технические паспорта автомобилей).</w:t>
            </w:r>
            <w:proofErr w:type="gramEnd"/>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Детям предлагается выбрать сотрудников ГИБДД, чтобы те следили за порядком на дорогах города, а остальные дети – автомобилисты. По желанию распределяют роли работников </w:t>
            </w:r>
            <w:proofErr w:type="spellStart"/>
            <w:r w:rsidRPr="007737E6">
              <w:rPr>
                <w:rFonts w:ascii="Times New Roman" w:eastAsia="Times New Roman" w:hAnsi="Times New Roman" w:cs="Times New Roman"/>
                <w:sz w:val="21"/>
                <w:szCs w:val="21"/>
                <w:lang w:eastAsia="ru-RU"/>
              </w:rPr>
              <w:t>бензозаправки</w:t>
            </w:r>
            <w:proofErr w:type="spellEnd"/>
            <w:r w:rsidRPr="007737E6">
              <w:rPr>
                <w:rFonts w:ascii="Times New Roman" w:eastAsia="Times New Roman" w:hAnsi="Times New Roman" w:cs="Times New Roman"/>
                <w:sz w:val="21"/>
                <w:szCs w:val="21"/>
                <w:lang w:eastAsia="ru-RU"/>
              </w:rPr>
              <w:t>. В ходе игры дети стараются не нарушать правила дорожного</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движения.</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«Автомастерская»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детей распределять роли и действовать согласно принятой роли; учить проявлять творчество, находить удачное место для игры, познакомить с новой ролью – слесарем по ремонту автомашин.</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автомобилей.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гаражи, бензоколонка.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«Моя улица» </w:t>
            </w:r>
            <w:proofErr w:type="spellStart"/>
            <w:r w:rsidRPr="007737E6">
              <w:rPr>
                <w:rFonts w:ascii="Times New Roman" w:eastAsia="Times New Roman" w:hAnsi="Times New Roman" w:cs="Times New Roman"/>
                <w:sz w:val="21"/>
                <w:szCs w:val="21"/>
                <w:lang w:eastAsia="ru-RU"/>
              </w:rPr>
              <w:t>С.Михалков</w:t>
            </w:r>
            <w:proofErr w:type="spellEnd"/>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То же, что для игры «водители» + строительный материал для постройки гаража, слесарные инструменты для ремонта машин, оборудование для мойки и покраске автомобилей, предметы – </w:t>
            </w:r>
            <w:r w:rsidRPr="007737E6">
              <w:rPr>
                <w:rFonts w:ascii="Times New Roman" w:eastAsia="Times New Roman" w:hAnsi="Times New Roman" w:cs="Times New Roman"/>
                <w:sz w:val="21"/>
                <w:szCs w:val="21"/>
                <w:lang w:eastAsia="ru-RU"/>
              </w:rPr>
              <w:lastRenderedPageBreak/>
              <w:t>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Продолжение игры «водители», воспитатель (который принимает участие) сообщает о том, что не может участвовать в игре, потому что поломалась машина (не заводится мотор) и предлагает детям открыть автомастерскую. Дети строят большой гараж, оборудовать место под мойку автомашин, выбрать сотрудников (слесаря по ремонту машин – мотора, рулевого управления, тормозов и т.д.), обслуживающий персонал.</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«Ферма»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Закрепление и обогащение знаний о животных, об их внешнем виде и о повадках; формирование умения творчески развивать сюжет игры; воспитывать доброе отношение к животным, воспитывать уважение к сельскохозяйственному труду.</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о профессиях с использованием иллюстраций, рассматриванием сюжетных картин, чтение пословиц:</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Всякий дом хозяином держится.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 хозяйского глаза и конь добрей.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Без коровы – не хозяйство.</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 свиньи сало в корыте.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Каков пастух – таково и стадо.</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Как накормишь, так и надоишь.</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Познакомить с профессиями фермера, животновода, птичницы, доярки, пастуха, плотника.</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Строительный материал, с/х инструменты, ведерки, косынки, инструменты плотника, игрушки – животные.</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«Строим загоны для скота, ограждения», «Едем на автобусе на ферму», «Убираем загоны», «Кормим животных», «Ветеринар обследует животных, назначает лекарства» и т.п.</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Я вырасту здоровым</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09.10.</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20.10.</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«Скорая помощь» + «Больница» + «Аптека»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Формировать умение детей делиться на подгруппы в соответствии с сюжетом; отображать в игре знания об окружающей жизни, показать социальную значимость медицины.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Беседы «Личная </w:t>
            </w:r>
            <w:proofErr w:type="spellStart"/>
            <w:r w:rsidRPr="007737E6">
              <w:rPr>
                <w:rFonts w:ascii="Times New Roman" w:eastAsia="Times New Roman" w:hAnsi="Times New Roman" w:cs="Times New Roman"/>
                <w:sz w:val="21"/>
                <w:szCs w:val="21"/>
                <w:lang w:eastAsia="ru-RU"/>
              </w:rPr>
              <w:t>гигиена»</w:t>
            </w:r>
            <w:proofErr w:type="gramStart"/>
            <w:r w:rsidRPr="007737E6">
              <w:rPr>
                <w:rFonts w:ascii="Times New Roman" w:eastAsia="Times New Roman" w:hAnsi="Times New Roman" w:cs="Times New Roman"/>
                <w:sz w:val="21"/>
                <w:szCs w:val="21"/>
                <w:lang w:eastAsia="ru-RU"/>
              </w:rPr>
              <w:t>,«</w:t>
            </w:r>
            <w:proofErr w:type="gramEnd"/>
            <w:r w:rsidRPr="007737E6">
              <w:rPr>
                <w:rFonts w:ascii="Times New Roman" w:eastAsia="Times New Roman" w:hAnsi="Times New Roman" w:cs="Times New Roman"/>
                <w:sz w:val="21"/>
                <w:szCs w:val="21"/>
                <w:lang w:eastAsia="ru-RU"/>
              </w:rPr>
              <w:t>Микробы</w:t>
            </w:r>
            <w:proofErr w:type="spellEnd"/>
            <w:r w:rsidRPr="007737E6">
              <w:rPr>
                <w:rFonts w:ascii="Times New Roman" w:eastAsia="Times New Roman" w:hAnsi="Times New Roman" w:cs="Times New Roman"/>
                <w:sz w:val="21"/>
                <w:szCs w:val="21"/>
                <w:lang w:eastAsia="ru-RU"/>
              </w:rPr>
              <w:t>», «Здоровье и болезнь».</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произведения «Человек заболел» </w:t>
            </w:r>
            <w:proofErr w:type="spellStart"/>
            <w:r w:rsidRPr="007737E6">
              <w:rPr>
                <w:rFonts w:ascii="Times New Roman" w:eastAsia="Times New Roman" w:hAnsi="Times New Roman" w:cs="Times New Roman"/>
                <w:sz w:val="21"/>
                <w:szCs w:val="21"/>
                <w:lang w:eastAsia="ru-RU"/>
              </w:rPr>
              <w:t>И.Турчинина</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«Наш доктор» </w:t>
            </w:r>
            <w:proofErr w:type="spellStart"/>
            <w:r w:rsidRPr="007737E6">
              <w:rPr>
                <w:rFonts w:ascii="Times New Roman" w:eastAsia="Times New Roman" w:hAnsi="Times New Roman" w:cs="Times New Roman"/>
                <w:sz w:val="21"/>
                <w:szCs w:val="21"/>
                <w:lang w:eastAsia="ru-RU"/>
              </w:rPr>
              <w:t>А.Кардашова</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«Едет, спешит мальчик» </w:t>
            </w:r>
            <w:proofErr w:type="spellStart"/>
            <w:r w:rsidRPr="007737E6">
              <w:rPr>
                <w:rFonts w:ascii="Times New Roman" w:eastAsia="Times New Roman" w:hAnsi="Times New Roman" w:cs="Times New Roman"/>
                <w:sz w:val="21"/>
                <w:szCs w:val="21"/>
                <w:lang w:eastAsia="ru-RU"/>
              </w:rPr>
              <w:t>М.Коршунов</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о деятельности мед. персонала, показать взаимодействие всех служб по оказанию помощи больным людям: поликлиника – аптека, скорая помощь – больница (аптека) – санаторий.</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Халаты, шапочки врачей, карточки больных, рецепты, чемоданчик для врача скорой помощи, наборы «Маленький доктор», «лекарства», телефон.</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"Мама вызывает врача на дом"; "Вызов скорой помощи"; "Скорая помощь едет лечить Катю"; "Скорая помощь увозит Катю в больницу"; "Кукла Катя поправилась и выписывается из больницы"; "Аптека и аптекарь"; "Посещение врача в поликлинике и покупка лекарств по рецептам в аптеке".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«Поликлиника» + «Аптека»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Формировать умение творчески развивать сюжет игры; раскрыть смысл деятельности медицинского персонала; познакомить с ролью врача, медсестры, аптекаря, их обязанностями, </w:t>
            </w:r>
            <w:r w:rsidRPr="007737E6">
              <w:rPr>
                <w:rFonts w:ascii="Times New Roman" w:eastAsia="Times New Roman" w:hAnsi="Times New Roman" w:cs="Times New Roman"/>
                <w:sz w:val="21"/>
                <w:szCs w:val="21"/>
                <w:lang w:eastAsia="ru-RU"/>
              </w:rPr>
              <w:lastRenderedPageBreak/>
              <w:t>трудовыми действиями, соблюдать последовательность игровых действий; учить весть ролевые диалоги, закрепить правила поведения больных в кабинете у врача.</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Беседа с детьми: «Как мы с мамой посещали поликлинику».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в медицинский кабинет, где медсестра знакомит детей с медицинскими инструментами.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в аптеку.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«Лечу куклу» </w:t>
            </w:r>
            <w:proofErr w:type="spellStart"/>
            <w:r w:rsidRPr="007737E6">
              <w:rPr>
                <w:rFonts w:ascii="Times New Roman" w:eastAsia="Times New Roman" w:hAnsi="Times New Roman" w:cs="Times New Roman"/>
                <w:sz w:val="21"/>
                <w:szCs w:val="21"/>
                <w:lang w:eastAsia="ru-RU"/>
              </w:rPr>
              <w:t>П.Образцов</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«Врач» </w:t>
            </w:r>
            <w:proofErr w:type="spellStart"/>
            <w:r w:rsidRPr="007737E6">
              <w:rPr>
                <w:rFonts w:ascii="Times New Roman" w:eastAsia="Times New Roman" w:hAnsi="Times New Roman" w:cs="Times New Roman"/>
                <w:sz w:val="21"/>
                <w:szCs w:val="21"/>
                <w:lang w:eastAsia="ru-RU"/>
              </w:rPr>
              <w:t>И.Драг</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Игровой набор «Кукольный доктор»: термометры, шприц, стетоскоп, пипетка, вата, бинт, предметы-заместители и др.</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Касса, деньги, </w:t>
            </w:r>
            <w:r w:rsidRPr="007737E6">
              <w:rPr>
                <w:rFonts w:ascii="Times New Roman" w:eastAsia="Times New Roman" w:hAnsi="Times New Roman" w:cs="Times New Roman"/>
                <w:sz w:val="21"/>
                <w:szCs w:val="21"/>
                <w:lang w:eastAsia="ru-RU"/>
              </w:rPr>
              <w:lastRenderedPageBreak/>
              <w:t>рецепты.</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Белые халаты для врача, медсестры и аптекаря, компьютер.</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"Прием врача и медсестры"; "Работа регистратора в регистратуре поликлиники"; "Работа врачей-специалистов: педиатра, </w:t>
            </w:r>
            <w:proofErr w:type="spellStart"/>
            <w:r w:rsidRPr="007737E6">
              <w:rPr>
                <w:rFonts w:ascii="Times New Roman" w:eastAsia="Times New Roman" w:hAnsi="Times New Roman" w:cs="Times New Roman"/>
                <w:sz w:val="21"/>
                <w:szCs w:val="21"/>
                <w:lang w:eastAsia="ru-RU"/>
              </w:rPr>
              <w:t>ЛОРа</w:t>
            </w:r>
            <w:proofErr w:type="spellEnd"/>
            <w:r w:rsidRPr="007737E6">
              <w:rPr>
                <w:rFonts w:ascii="Times New Roman" w:eastAsia="Times New Roman" w:hAnsi="Times New Roman" w:cs="Times New Roman"/>
                <w:sz w:val="21"/>
                <w:szCs w:val="21"/>
                <w:lang w:eastAsia="ru-RU"/>
              </w:rPr>
              <w:t xml:space="preserve">, окулиста" (все знакомство ведется на самом доступном уровне); "Мама вызывает врача на дом"; "Вызов скорой помощи"; "Скорая помощь едет к Кате"; "Скорая помощь увозит Катю в больницу"; </w:t>
            </w:r>
            <w:r w:rsidRPr="007737E6">
              <w:rPr>
                <w:rFonts w:ascii="Times New Roman" w:eastAsia="Times New Roman" w:hAnsi="Times New Roman" w:cs="Times New Roman"/>
                <w:sz w:val="21"/>
                <w:szCs w:val="21"/>
                <w:lang w:eastAsia="ru-RU"/>
              </w:rPr>
              <w:lastRenderedPageBreak/>
              <w:t>"Кукла Катя поправилась и выписывается из больницы"; "Аптека и аптекарь"; "Посещение врача в поликлинике и покупка лекарств по рецептам в аптеке".</w:t>
            </w:r>
          </w:p>
        </w:tc>
      </w:tr>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День народного единства</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23.10.</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03.011.</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Диагностика игровых умений и навыков детей.</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с режимными процессами.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Оформление совместно с воспитателем игрового уголка для игры «Семья».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«Как мы играем с куклами»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рассказа В. Осеевой «Волшебное слово», «Колыбельная» </w:t>
            </w:r>
            <w:proofErr w:type="spellStart"/>
            <w:r w:rsidRPr="007737E6">
              <w:rPr>
                <w:rFonts w:ascii="Times New Roman" w:eastAsia="Times New Roman" w:hAnsi="Times New Roman" w:cs="Times New Roman"/>
                <w:sz w:val="21"/>
                <w:szCs w:val="21"/>
                <w:lang w:eastAsia="ru-RU"/>
              </w:rPr>
              <w:t>Ю.Горей</w:t>
            </w:r>
            <w:proofErr w:type="spellEnd"/>
            <w:r w:rsidRPr="007737E6">
              <w:rPr>
                <w:rFonts w:ascii="Times New Roman" w:eastAsia="Times New Roman" w:hAnsi="Times New Roman" w:cs="Times New Roman"/>
                <w:sz w:val="21"/>
                <w:szCs w:val="21"/>
                <w:lang w:eastAsia="ru-RU"/>
              </w:rPr>
              <w:t xml:space="preserve">; «Спать пора» </w:t>
            </w:r>
            <w:proofErr w:type="spellStart"/>
            <w:r w:rsidRPr="007737E6">
              <w:rPr>
                <w:rFonts w:ascii="Times New Roman" w:eastAsia="Times New Roman" w:hAnsi="Times New Roman" w:cs="Times New Roman"/>
                <w:sz w:val="21"/>
                <w:szCs w:val="21"/>
                <w:lang w:eastAsia="ru-RU"/>
              </w:rPr>
              <w:t>П.Воронько</w:t>
            </w:r>
            <w:proofErr w:type="spellEnd"/>
            <w:r w:rsidRPr="007737E6">
              <w:rPr>
                <w:rFonts w:ascii="Times New Roman" w:eastAsia="Times New Roman" w:hAnsi="Times New Roman" w:cs="Times New Roman"/>
                <w:sz w:val="21"/>
                <w:szCs w:val="21"/>
                <w:lang w:eastAsia="ru-RU"/>
              </w:rPr>
              <w:t>. Составление детьми рассказов на тему «Как я живу дома». Беседа на тему «Как я помогаю взрослым».</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Куклы, игрушечная посуда, мебель, постель для кукол,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"Утро в семье"; "Обед в семье"; "Вечер в семье"; "Выходной день в семье"; "В семье заболел ребенок"; "Помогаем маме стирать белье"; "Большая уборка дома"; "Семья к семье пришла в гости"</w:t>
            </w:r>
          </w:p>
        </w:tc>
      </w:tr>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Неделя здоровья</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06.11.</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10.11.</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«Магазин»</w:t>
            </w:r>
            <w:r w:rsidRPr="007737E6">
              <w:rPr>
                <w:rFonts w:ascii="Times New Roman" w:eastAsia="Times New Roman" w:hAnsi="Times New Roman" w:cs="Times New Roman"/>
                <w:sz w:val="21"/>
                <w:szCs w:val="21"/>
                <w:lang w:eastAsia="ru-RU"/>
              </w:rPr>
              <w:t> (овощной)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Учить детей оформлять овощной магазин, брать на себя роли, выполнять цепочку последовательных действий в соответствии с ролью; учить проявлять творчество, приучать детей к правилам общения в магазине.</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в овощной магазин.</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и картин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Занятие по развитию речи: составление рассказа по картине «В магазине»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«Овощи» </w:t>
            </w:r>
            <w:proofErr w:type="spellStart"/>
            <w:r w:rsidRPr="007737E6">
              <w:rPr>
                <w:rFonts w:ascii="Times New Roman" w:eastAsia="Times New Roman" w:hAnsi="Times New Roman" w:cs="Times New Roman"/>
                <w:sz w:val="21"/>
                <w:szCs w:val="21"/>
                <w:lang w:eastAsia="ru-RU"/>
              </w:rPr>
              <w:t>Ю.Тувим</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«Весёлый магазин» </w:t>
            </w:r>
            <w:proofErr w:type="spellStart"/>
            <w:r w:rsidRPr="007737E6">
              <w:rPr>
                <w:rFonts w:ascii="Times New Roman" w:eastAsia="Times New Roman" w:hAnsi="Times New Roman" w:cs="Times New Roman"/>
                <w:sz w:val="21"/>
                <w:szCs w:val="21"/>
                <w:lang w:eastAsia="ru-RU"/>
              </w:rPr>
              <w:t>Э.Мошковская</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Лепка: Овощи.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Аппликация: «Овощи на тарелке»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(лепка овощей из теста).</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Деньги, чеки, кошельки, сумки для покупателей, прилавок, муляжи овощей, касса, счётная машинка, весы, пакеты,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Выбираются роль продавца остальные дети – покупатели. Покупатели просят взвесить выбранный ими товар, продавец взвешивает на весах покупку и отдаёт её покупателю. Покупатель благодарит и уходит. В конце игры продавец объявляет обед или то, что магазин закрывается, убирает рабочее место и уходит.</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приучает детей к правилам общения в магазине.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Мой город, моя семья</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13.11.</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01.12.</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«Библиотека» </w:t>
            </w:r>
            <w:r w:rsidRPr="007737E6">
              <w:rPr>
                <w:rFonts w:ascii="Times New Roman" w:eastAsia="Times New Roman" w:hAnsi="Times New Roman" w:cs="Times New Roman"/>
                <w:sz w:val="21"/>
                <w:szCs w:val="21"/>
                <w:lang w:eastAsia="ru-RU"/>
              </w:rPr>
              <w:t xml:space="preserve">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w:t>
            </w:r>
            <w:r w:rsidRPr="007737E6">
              <w:rPr>
                <w:rFonts w:ascii="Times New Roman" w:eastAsia="Times New Roman" w:hAnsi="Times New Roman" w:cs="Times New Roman"/>
                <w:sz w:val="21"/>
                <w:szCs w:val="21"/>
                <w:lang w:eastAsia="ru-RU"/>
              </w:rPr>
              <w:lastRenderedPageBreak/>
              <w:t>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Экскурсия в библиотеку с последующей беседой. Чтение произведения С. </w:t>
            </w:r>
            <w:proofErr w:type="spellStart"/>
            <w:r w:rsidRPr="007737E6">
              <w:rPr>
                <w:rFonts w:ascii="Times New Roman" w:eastAsia="Times New Roman" w:hAnsi="Times New Roman" w:cs="Times New Roman"/>
                <w:sz w:val="21"/>
                <w:szCs w:val="21"/>
                <w:lang w:eastAsia="ru-RU"/>
              </w:rPr>
              <w:t>Жупанина</w:t>
            </w:r>
            <w:proofErr w:type="spellEnd"/>
            <w:r w:rsidRPr="007737E6">
              <w:rPr>
                <w:rFonts w:ascii="Times New Roman" w:eastAsia="Times New Roman" w:hAnsi="Times New Roman" w:cs="Times New Roman"/>
                <w:sz w:val="21"/>
                <w:szCs w:val="21"/>
                <w:lang w:eastAsia="ru-RU"/>
              </w:rPr>
              <w:t xml:space="preserve"> «Я – библиотекарь», открытие «Книжной мастерской» по ремонту книг. Изготовление карманчиков в книгах и </w:t>
            </w:r>
            <w:r w:rsidRPr="007737E6">
              <w:rPr>
                <w:rFonts w:ascii="Times New Roman" w:eastAsia="Times New Roman" w:hAnsi="Times New Roman" w:cs="Times New Roman"/>
                <w:sz w:val="21"/>
                <w:szCs w:val="21"/>
                <w:lang w:eastAsia="ru-RU"/>
              </w:rPr>
              <w:lastRenderedPageBreak/>
              <w:t>формуляров. Выставка рисунков по мотивам прочитанных произведений.</w:t>
            </w:r>
            <w:r w:rsidRPr="007737E6">
              <w:rPr>
                <w:rFonts w:ascii="Times New Roman" w:eastAsia="Times New Roman" w:hAnsi="Times New Roman" w:cs="Times New Roman"/>
                <w:sz w:val="21"/>
                <w:szCs w:val="21"/>
                <w:lang w:eastAsia="ru-RU"/>
              </w:rPr>
              <w:br/>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Формуляры, книги, картотека, компьютер.</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Оформление формуляров читателей. Приём заявок библиотекарем. Работа с картотекой. Выдача книг. Читальный зал.</w:t>
            </w:r>
            <w:r w:rsidRPr="007737E6">
              <w:rPr>
                <w:rFonts w:ascii="Times New Roman" w:eastAsia="Times New Roman" w:hAnsi="Times New Roman" w:cs="Times New Roman"/>
                <w:sz w:val="21"/>
                <w:szCs w:val="21"/>
                <w:lang w:eastAsia="ru-RU"/>
              </w:rPr>
              <w:br/>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«Парикмахерская» + «Семья»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детей распределять роли, действовать в соответствии с ролью, соблюдать последовательность ролевых действий, их логичность; учить моделировать ролевой диалог, воспитывать дружеское отношение друг к другу; отображать в игре явления общественной жизни.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в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с работниками парикмахерской.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 о парикмахере.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«Моя улица» </w:t>
            </w:r>
            <w:proofErr w:type="spellStart"/>
            <w:r w:rsidRPr="007737E6">
              <w:rPr>
                <w:rFonts w:ascii="Times New Roman" w:eastAsia="Times New Roman" w:hAnsi="Times New Roman" w:cs="Times New Roman"/>
                <w:sz w:val="21"/>
                <w:szCs w:val="21"/>
                <w:lang w:eastAsia="ru-RU"/>
              </w:rPr>
              <w:t>С.Михалков</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картины «Парикмахер» и других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альбома «Модели причёсок»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Туалетный столик с зеркалом, умывальник, полотенце, фен, пелерина, халат для парикмахера, набор «Парикмахер», альбомы с причёсками, журналы, предметы – заместители и др.</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Открытие парикмахерской;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Мама ведёт дочку в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Папа ведёт сына в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Вся семья посещает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Мама делает причёску на праздник 8марта;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Парикмахер в детском саду делает причёски детям (куклам) перед концертом для мам и бабушек.</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Кафе «Сластёна» + «Семья»+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«Скорая помощь»</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детей объединять в игре несколько сюжетов; самостоятельно распределять роли, делиться на подгруппы в зависимости от сюжета и от взятой роли, отображать в игре знания об окружающей жизни, формировать навыки позитивного общения детей.</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 том, кто очень болен»,</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«Печенье» </w:t>
            </w:r>
            <w:proofErr w:type="spellStart"/>
            <w:r w:rsidRPr="007737E6">
              <w:rPr>
                <w:rFonts w:ascii="Times New Roman" w:eastAsia="Times New Roman" w:hAnsi="Times New Roman" w:cs="Times New Roman"/>
                <w:sz w:val="21"/>
                <w:szCs w:val="21"/>
                <w:lang w:eastAsia="ru-RU"/>
              </w:rPr>
              <w:t>В.Осеева</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«Танин пирожок» </w:t>
            </w:r>
            <w:proofErr w:type="spellStart"/>
            <w:r w:rsidRPr="007737E6">
              <w:rPr>
                <w:rFonts w:ascii="Times New Roman" w:eastAsia="Times New Roman" w:hAnsi="Times New Roman" w:cs="Times New Roman"/>
                <w:sz w:val="21"/>
                <w:szCs w:val="21"/>
                <w:lang w:eastAsia="ru-RU"/>
              </w:rPr>
              <w:t>Л.воронькова</w:t>
            </w:r>
            <w:proofErr w:type="spellEnd"/>
            <w:r w:rsidRPr="007737E6">
              <w:rPr>
                <w:rFonts w:ascii="Times New Roman" w:eastAsia="Times New Roman" w:hAnsi="Times New Roman" w:cs="Times New Roman"/>
                <w:sz w:val="21"/>
                <w:szCs w:val="21"/>
                <w:lang w:eastAsia="ru-RU"/>
              </w:rPr>
              <w:t>.</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Фартуки, наборы посуды, подносы, меню, салфетки, наборы продуктов,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 семье день рождение у дочки; родители празднуют в кафе «Сластёна», приглашены подружки, дарят подарки, поют песни, танцуют, в кафе выбор столика, знакомство с меню, приём заказа; приём пищи; работа с директором при необходимости (жалобы, благодарность); оплата заказа; уборка столика, мойка посуды. Именинница переела сладостей и когда вернулась домой стала жаловаться на боли в животе, мама вызывает скорую помощь ….</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Новый год</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04.12.</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29.12.</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«Магазин</w:t>
            </w:r>
            <w:proofErr w:type="gramStart"/>
            <w:r w:rsidRPr="007737E6">
              <w:rPr>
                <w:rFonts w:ascii="Times New Roman" w:eastAsia="Times New Roman" w:hAnsi="Times New Roman" w:cs="Times New Roman"/>
                <w:b/>
                <w:bCs/>
                <w:sz w:val="21"/>
                <w:szCs w:val="21"/>
                <w:lang w:eastAsia="ru-RU"/>
              </w:rPr>
              <w:t>»</w:t>
            </w:r>
            <w:r w:rsidRPr="007737E6">
              <w:rPr>
                <w:rFonts w:ascii="Times New Roman" w:eastAsia="Times New Roman" w:hAnsi="Times New Roman" w:cs="Times New Roman"/>
                <w:sz w:val="21"/>
                <w:szCs w:val="21"/>
                <w:lang w:eastAsia="ru-RU"/>
              </w:rPr>
              <w:t>(</w:t>
            </w:r>
            <w:proofErr w:type="gramEnd"/>
            <w:r w:rsidRPr="007737E6">
              <w:rPr>
                <w:rFonts w:ascii="Times New Roman" w:eastAsia="Times New Roman" w:hAnsi="Times New Roman" w:cs="Times New Roman"/>
                <w:sz w:val="21"/>
                <w:szCs w:val="21"/>
                <w:lang w:eastAsia="ru-RU"/>
              </w:rPr>
              <w:t>супермаркет)</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Научить детей согласовывать собственный игровой замысел с замыслами сверстников, побуждать детей более широко использовать в играх знания </w:t>
            </w:r>
            <w:r w:rsidRPr="007737E6">
              <w:rPr>
                <w:rFonts w:ascii="Times New Roman" w:eastAsia="Times New Roman" w:hAnsi="Times New Roman" w:cs="Times New Roman"/>
                <w:sz w:val="21"/>
                <w:szCs w:val="21"/>
                <w:lang w:eastAsia="ru-RU"/>
              </w:rPr>
              <w:lastRenderedPageBreak/>
              <w:t>об окружающей жизни, развивать диалогическую речь.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Экскурсия в магазин.</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на тему: «Как я с мамой ходил в супермаркет».</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«Ниночкины покупки» </w:t>
            </w:r>
            <w:proofErr w:type="spellStart"/>
            <w:r w:rsidRPr="007737E6">
              <w:rPr>
                <w:rFonts w:ascii="Times New Roman" w:eastAsia="Times New Roman" w:hAnsi="Times New Roman" w:cs="Times New Roman"/>
                <w:sz w:val="21"/>
                <w:szCs w:val="21"/>
                <w:lang w:eastAsia="ru-RU"/>
              </w:rPr>
              <w:t>Ю.Д.Владимиров</w:t>
            </w:r>
            <w:proofErr w:type="spellEnd"/>
            <w:r w:rsidRPr="007737E6">
              <w:rPr>
                <w:rFonts w:ascii="Times New Roman" w:eastAsia="Times New Roman" w:hAnsi="Times New Roman" w:cs="Times New Roman"/>
                <w:sz w:val="21"/>
                <w:szCs w:val="21"/>
                <w:lang w:eastAsia="ru-RU"/>
              </w:rPr>
              <w:t xml:space="preserve">, Б. Воронько «Сказка о необычных покупках» и </w:t>
            </w:r>
            <w:r w:rsidRPr="007737E6">
              <w:rPr>
                <w:rFonts w:ascii="Times New Roman" w:eastAsia="Times New Roman" w:hAnsi="Times New Roman" w:cs="Times New Roman"/>
                <w:sz w:val="21"/>
                <w:szCs w:val="21"/>
                <w:lang w:eastAsia="ru-RU"/>
              </w:rPr>
              <w:lastRenderedPageBreak/>
              <w:t>др. Этическая беседа о поведении в общественных местах.</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ценники, чеки, деньги и др.</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Касса, наборы продуктов, спецодежда для продавца, чеки, сумки, кошельки, деньги, ценники, упаковка, </w:t>
            </w:r>
            <w:r w:rsidRPr="007737E6">
              <w:rPr>
                <w:rFonts w:ascii="Times New Roman" w:eastAsia="Times New Roman" w:hAnsi="Times New Roman" w:cs="Times New Roman"/>
                <w:sz w:val="21"/>
                <w:szCs w:val="21"/>
                <w:lang w:eastAsia="ru-RU"/>
              </w:rPr>
              <w:lastRenderedPageBreak/>
              <w:t>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«В овощном магазине», отделы: «Одежда», «Продукты», «Ткани», «Сувениры», «Кулинария», «Книги», «Спорттовары».</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Кафе «Сластёна» + «Семья» + «Такси»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Учить самостоятельно распределять роли и действовать в соответствии с ролью, формировать навыки доброжелательного отношения детей; побуждать детей более широко использовать в играх знания об окружающей жизни.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предметный мир «Посуда»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аппликация «Чайный сервиз»</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«Обедать!» </w:t>
            </w:r>
            <w:proofErr w:type="spellStart"/>
            <w:r w:rsidRPr="007737E6">
              <w:rPr>
                <w:rFonts w:ascii="Times New Roman" w:eastAsia="Times New Roman" w:hAnsi="Times New Roman" w:cs="Times New Roman"/>
                <w:sz w:val="21"/>
                <w:szCs w:val="21"/>
                <w:lang w:eastAsia="ru-RU"/>
              </w:rPr>
              <w:t>Н.Саконская</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совместно с детьми атрибутов к игре: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вывеска кафе, создание меню, блокнотов для официантов, рисование и лепка (из теста) продуктов.</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Фартуки, наборы посуды, подносы, меню, салфетки, наборы продуктов,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Открытие кафе «Сластёна»; семья пришла или приехала на маршрутке или такси в кафе; выбор столика, знакомство с меню, приём заказа; приём пищи; работа с директором при необходимости (жалобы, благодарность); оплата заказа; уборка столика, мойка посуды.</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«Магазин» </w:t>
            </w:r>
            <w:r w:rsidRPr="007737E6">
              <w:rPr>
                <w:rFonts w:ascii="Times New Roman" w:eastAsia="Times New Roman" w:hAnsi="Times New Roman" w:cs="Times New Roman"/>
                <w:sz w:val="21"/>
                <w:szCs w:val="21"/>
                <w:lang w:eastAsia="ru-RU"/>
              </w:rPr>
              <w:t>(игрушек)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Учить детей оформлять магазин игрушек, брать на себя роли, выполнять цепочку последовательных действий; учить проявлять творчество.</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Занятие по развитию речи: «Наши игрушки»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игрушек – самоделок для магазина.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roofErr w:type="spellStart"/>
            <w:r w:rsidRPr="007737E6">
              <w:rPr>
                <w:rFonts w:ascii="Times New Roman" w:eastAsia="Times New Roman" w:hAnsi="Times New Roman" w:cs="Times New Roman"/>
                <w:sz w:val="21"/>
                <w:szCs w:val="21"/>
                <w:lang w:eastAsia="ru-RU"/>
              </w:rPr>
              <w:t>Дид</w:t>
            </w:r>
            <w:proofErr w:type="spellEnd"/>
            <w:r w:rsidRPr="007737E6">
              <w:rPr>
                <w:rFonts w:ascii="Times New Roman" w:eastAsia="Times New Roman" w:hAnsi="Times New Roman" w:cs="Times New Roman"/>
                <w:sz w:val="21"/>
                <w:szCs w:val="21"/>
                <w:lang w:eastAsia="ru-RU"/>
              </w:rPr>
              <w:t>. игра «Опиши – мы отгадаем»,</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«Андрюшка» </w:t>
            </w:r>
            <w:proofErr w:type="spellStart"/>
            <w:r w:rsidRPr="007737E6">
              <w:rPr>
                <w:rFonts w:ascii="Times New Roman" w:eastAsia="Times New Roman" w:hAnsi="Times New Roman" w:cs="Times New Roman"/>
                <w:sz w:val="21"/>
                <w:szCs w:val="21"/>
                <w:lang w:eastAsia="ru-RU"/>
              </w:rPr>
              <w:t>С.Михалков</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«Три копейки на покупки».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 чеки, деньги, кошельки.</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Деньги, чеки, кошельки, сумки для покупателей, прилавок, игрушки, касса, счётная машинка.</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предлагает открыть магазин игрушек, дети совместно с воспитателем раскладывают игрушки на витрине, определяют место для кассира, после начинается игра. Воспитатель в роли продавца, один ребёнок – кассир, остальные покупатели. Покупатели выбирают игрушку, продавец советует, отвечает на вопросы покупателей, покупатели оплачивают деньги в кассе, получают чек, который отдают продавцу и получают игрушку. В конце игры продавец и кассир закрывают магазин, наводят там порядок. В дальнейших играх роль продавца берёт на себя ребёнок, а воспитатель второстепенную роль. В ходе игры воспитатель создаёт проблемные ситуации.</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(праздник Новый год) + «Почта»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Побуждение детей творчески воспроизводить в играх быт детей; совершенствовать умения самостоятельно </w:t>
            </w:r>
            <w:r w:rsidRPr="007737E6">
              <w:rPr>
                <w:rFonts w:ascii="Times New Roman" w:eastAsia="Times New Roman" w:hAnsi="Times New Roman" w:cs="Times New Roman"/>
                <w:sz w:val="21"/>
                <w:szCs w:val="21"/>
                <w:lang w:eastAsia="ru-RU"/>
              </w:rPr>
              <w:lastRenderedPageBreak/>
              <w:t>создавать для задуманного сюжета игровую обстановку; формировать ценные нравственные чувства.</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Беседы: «Как мы встречали Новый год».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Рисование на тему: «Новый год».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новогодних открыток и приглашений на ёлку, ёлочных украшений, подарков.</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Куклы, игрушечная посуда, ёлка, ёлочные украшения, сумка почтальона, новогодние </w:t>
            </w:r>
            <w:r w:rsidRPr="007737E6">
              <w:rPr>
                <w:rFonts w:ascii="Times New Roman" w:eastAsia="Times New Roman" w:hAnsi="Times New Roman" w:cs="Times New Roman"/>
                <w:sz w:val="21"/>
                <w:szCs w:val="21"/>
                <w:lang w:eastAsia="ru-RU"/>
              </w:rPr>
              <w:lastRenderedPageBreak/>
              <w:t>открытки, посылки, телефон.</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Роли распределяются по желанию.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Все хлопочут, готовятся к празднику: одни закупают продукты, другие готовят праздничный ужин, сервируют стол, третьи подготавливают развлекательную программу, отправляют открытки родственникам. Почтальон приносит </w:t>
            </w:r>
            <w:r w:rsidRPr="007737E6">
              <w:rPr>
                <w:rFonts w:ascii="Times New Roman" w:eastAsia="Times New Roman" w:hAnsi="Times New Roman" w:cs="Times New Roman"/>
                <w:sz w:val="21"/>
                <w:szCs w:val="21"/>
                <w:lang w:eastAsia="ru-RU"/>
              </w:rPr>
              <w:lastRenderedPageBreak/>
              <w:t>открытки, посылку от родственников с другого города. Празднование самого праздника. Приход Деда Мороза и Снегурочки, раздача подарков…</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Зима</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08.01.</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02.02.</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«Почта»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Обучать детей реализовывать и развивать сюжет игры; продолжать ознакомление с трудом работников связи, учить отражать в игре труд взрослых, передавать отношения между людьми.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Занятие по предметному миру: «Знакомство с почтовыми принадлежностями».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на почту, беседа с работниками почты, наблюдение за их трудом.</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Рассматривание и чтение книги: </w:t>
            </w:r>
            <w:proofErr w:type="spellStart"/>
            <w:r w:rsidRPr="007737E6">
              <w:rPr>
                <w:rFonts w:ascii="Times New Roman" w:eastAsia="Times New Roman" w:hAnsi="Times New Roman" w:cs="Times New Roman"/>
                <w:sz w:val="21"/>
                <w:szCs w:val="21"/>
                <w:lang w:eastAsia="ru-RU"/>
              </w:rPr>
              <w:t>С.Я.Маршака</w:t>
            </w:r>
            <w:proofErr w:type="spellEnd"/>
            <w:r w:rsidRPr="007737E6">
              <w:rPr>
                <w:rFonts w:ascii="Times New Roman" w:eastAsia="Times New Roman" w:hAnsi="Times New Roman" w:cs="Times New Roman"/>
                <w:sz w:val="21"/>
                <w:szCs w:val="21"/>
                <w:lang w:eastAsia="ru-RU"/>
              </w:rPr>
              <w:t xml:space="preserve"> «Почта»,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новогодних открыток на аппликации.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конверты, марки, почтовый ящик, деньги и др.</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Сумка почтальона, конверты, открытки, газеты, журналы, посылки, компьютер, печати, штампы, почтовый ящик, деньги, кошельки, телефоны.</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Распределение ролей: сортировщица, почтальон, оператор по приёму бандеролей и посылок, начальник почты, шофёр, посетители.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Оформление почтового отделения с различными отделами; работа отдела доставки; работа отдела почтовых посылок, бандеролей.</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«Цирк»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распределять роли и действовать в соответствии с принятой на себя ролью; закреплять представления детей об учреждениях культуры, правилах поведения в общественных местах; закреплять знания о назначении цирка и его работниках, для чего они это делают; расширить словарный запас «цирковые артисты», «акробаты», «дрессировщики», «клоуны», «фокусники», «конферансье».</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ОБЖ «Правила поведения с животными»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с детьми на тему: «Цирк»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стихотворения «Дрессировщик» </w:t>
            </w:r>
            <w:proofErr w:type="spellStart"/>
            <w:r w:rsidRPr="007737E6">
              <w:rPr>
                <w:rFonts w:ascii="Times New Roman" w:eastAsia="Times New Roman" w:hAnsi="Times New Roman" w:cs="Times New Roman"/>
                <w:sz w:val="21"/>
                <w:szCs w:val="21"/>
                <w:lang w:eastAsia="ru-RU"/>
              </w:rPr>
              <w:t>С.Махотин</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афиша, билеты, программки.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Куклы, игрушки, афиша, билеты, программки, элементы костюмов, атрибуты: носики, колпаки, свистульки, «ушки», флажки, гирлянды, атрибуты для цирковых артистов: канаты, обручи, шары, булавы; фотоаппараты, деньги, кошельки,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Открытие цирка, покупка билетов, приход в цирк, покупка атрибутов (свистулек, «ушек») на лотках; подготовка артистов к представлению, составление программы; цирковое представление с антрактом; фотографирование.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берёт на себя роль директора цирка и конферансье.</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«Путешествие»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 на север на </w:t>
            </w:r>
            <w:proofErr w:type="spellStart"/>
            <w:r w:rsidRPr="007737E6">
              <w:rPr>
                <w:rFonts w:ascii="Times New Roman" w:eastAsia="Times New Roman" w:hAnsi="Times New Roman" w:cs="Times New Roman"/>
                <w:sz w:val="21"/>
                <w:szCs w:val="21"/>
                <w:lang w:eastAsia="ru-RU"/>
              </w:rPr>
              <w:t>вертрлёте</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Продолжать формировать умение творчески развивать сюжет игры; договариваться о сюжете, распределять роли; делиться на группы для реализации сюжета, учить выполнять игровые действия в соответствии с ролью, соблюдать их последовательность.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Предметный мир «Виды </w:t>
            </w:r>
            <w:r w:rsidRPr="007737E6">
              <w:rPr>
                <w:rFonts w:ascii="Times New Roman" w:eastAsia="Times New Roman" w:hAnsi="Times New Roman" w:cs="Times New Roman"/>
                <w:sz w:val="21"/>
                <w:szCs w:val="21"/>
                <w:lang w:eastAsia="ru-RU"/>
              </w:rPr>
              <w:lastRenderedPageBreak/>
              <w:t>транспорта»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Аппликация: самолёта и вертолёт.</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самолётов и вертолётов.</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воздушного транспорта.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для игры.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 пингвинов» </w:t>
            </w:r>
            <w:proofErr w:type="spellStart"/>
            <w:r w:rsidRPr="007737E6">
              <w:rPr>
                <w:rFonts w:ascii="Times New Roman" w:eastAsia="Times New Roman" w:hAnsi="Times New Roman" w:cs="Times New Roman"/>
                <w:sz w:val="21"/>
                <w:szCs w:val="21"/>
                <w:lang w:eastAsia="ru-RU"/>
              </w:rPr>
              <w:t>Г.Снегирёв</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Строительный материал, </w:t>
            </w:r>
            <w:r w:rsidRPr="007737E6">
              <w:rPr>
                <w:rFonts w:ascii="Times New Roman" w:eastAsia="Times New Roman" w:hAnsi="Times New Roman" w:cs="Times New Roman"/>
                <w:sz w:val="21"/>
                <w:szCs w:val="21"/>
                <w:lang w:eastAsia="ru-RU"/>
              </w:rPr>
              <w:lastRenderedPageBreak/>
              <w:t>штурвал, фуражка лётчика, одежда для стюардессы (пилотка, воротничок), куклы, игрушки, поднос, журналы, фотоаппараты, иллюстрации животных севера, игрушки, билеты, карта путешествия,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Воспитатель интересуется не хотят ли дети отправиться в путешествие, только </w:t>
            </w:r>
            <w:r w:rsidRPr="007737E6">
              <w:rPr>
                <w:rFonts w:ascii="Times New Roman" w:eastAsia="Times New Roman" w:hAnsi="Times New Roman" w:cs="Times New Roman"/>
                <w:sz w:val="21"/>
                <w:szCs w:val="21"/>
                <w:lang w:eastAsia="ru-RU"/>
              </w:rPr>
              <w:lastRenderedPageBreak/>
              <w:t>не в Африку, а на Север. Обсуждение с детьми на чём можно отправиться в путешествие, рассматривают карту, определяют где находится Антарктида. Дети строят вертолёт. Распределяются роли: лётчика, экскурсовод (воспитатель), остальные – пассажиры. Пассажиры приобретают билеты в кассе, одевают тёплые вещи, пока лётчик готовит вертолёт. Путешествие начинается: вертолёт с пассажирами поднимается в воздух. По прибытию экскурсовод знакомит детей с местностью, природой, населением и животными Севера. Дети по ходу экскурсии фотографируют, задают вопросы экскурсоводу. После путешествия рассматривают фотографии (иллюстрации) и рассказывают о том, как прошло их путешествие.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«Отправляются на север за животными для зоопарка»</w:t>
            </w:r>
          </w:p>
        </w:tc>
      </w:tr>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День защитника Отечества</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05.02.</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23.02.</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«Пограничники»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Продолжать учить детей распределять роли и действовать согласно принятой на себя роли, использовать атрибуты в соответствии с сюжетом; расширить словарный запас детей: «граница», «пост», «нарушение», «сигнал тревоги», «пограничник», «собаковод» и </w:t>
            </w:r>
            <w:proofErr w:type="spellStart"/>
            <w:r w:rsidRPr="007737E6">
              <w:rPr>
                <w:rFonts w:ascii="Times New Roman" w:eastAsia="Times New Roman" w:hAnsi="Times New Roman" w:cs="Times New Roman"/>
                <w:sz w:val="21"/>
                <w:szCs w:val="21"/>
                <w:lang w:eastAsia="ru-RU"/>
              </w:rPr>
              <w:t>др</w:t>
            </w:r>
            <w:proofErr w:type="spellEnd"/>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 «Пилотка» (оригами)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Беседы на тему: «Как пограничники охраняют границу?»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стихов и рассказов о пограничниках:</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«На заставе» </w:t>
            </w:r>
            <w:proofErr w:type="spellStart"/>
            <w:r w:rsidRPr="007737E6">
              <w:rPr>
                <w:rFonts w:ascii="Times New Roman" w:eastAsia="Times New Roman" w:hAnsi="Times New Roman" w:cs="Times New Roman"/>
                <w:sz w:val="21"/>
                <w:szCs w:val="21"/>
                <w:lang w:eastAsia="ru-RU"/>
              </w:rPr>
              <w:t>А.Барто</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«Пограничник» </w:t>
            </w:r>
            <w:proofErr w:type="spellStart"/>
            <w:r w:rsidRPr="007737E6">
              <w:rPr>
                <w:rFonts w:ascii="Times New Roman" w:eastAsia="Times New Roman" w:hAnsi="Times New Roman" w:cs="Times New Roman"/>
                <w:sz w:val="21"/>
                <w:szCs w:val="21"/>
                <w:lang w:eastAsia="ru-RU"/>
              </w:rPr>
              <w:t>С.Маршак</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Разучивание песен о пограничнике.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для игры.</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Военные фуражки, пилотки, автоматы, погоны, санитарные сумки, бинт, вата, фляжка, телефон, рации, бинокли, пограничная собака, пограничный столб и др.</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Дети изображают жизнь на пограничной заставе – дежурство в штабе, строевая подготовка, бег с препятствиями, осваивают способы маскировки, переноса раненых, передвижение по-пластунски.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Соревнования между двумя погранзаставами: «Кто быстрее обнаружит и задержит нарушителя границы» «Доставить срочный пакет», «Расшифровать срочное донесение» (ребус) и т.д.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Международный женский день</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26.02.</w:t>
            </w:r>
            <w:r w:rsidR="007737E6">
              <w:rPr>
                <w:rFonts w:ascii="Times New Roman" w:eastAsia="Times New Roman" w:hAnsi="Times New Roman" w:cs="Times New Roman"/>
                <w:sz w:val="21"/>
                <w:szCs w:val="21"/>
                <w:lang w:eastAsia="ru-RU"/>
              </w:rPr>
              <w:t>2021</w:t>
            </w:r>
            <w:r w:rsidRPr="007737E6">
              <w:rPr>
                <w:rFonts w:ascii="Times New Roman" w:eastAsia="Times New Roman" w:hAnsi="Times New Roman" w:cs="Times New Roman"/>
                <w:sz w:val="21"/>
                <w:szCs w:val="21"/>
                <w:lang w:eastAsia="ru-RU"/>
              </w:rPr>
              <w:t xml:space="preserve"> – 09.03.</w:t>
            </w:r>
            <w:r w:rsidR="007737E6">
              <w:rPr>
                <w:rFonts w:ascii="Times New Roman" w:eastAsia="Times New Roman" w:hAnsi="Times New Roman" w:cs="Times New Roman"/>
                <w:sz w:val="21"/>
                <w:szCs w:val="21"/>
                <w:lang w:eastAsia="ru-RU"/>
              </w:rPr>
              <w:t>2021</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«Парикмахерская» + «Семья»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Продолжать учить детей распределять роли, действовать в соответствии с ролью, соблюдать последовательность ролевых </w:t>
            </w:r>
            <w:r w:rsidRPr="007737E6">
              <w:rPr>
                <w:rFonts w:ascii="Times New Roman" w:eastAsia="Times New Roman" w:hAnsi="Times New Roman" w:cs="Times New Roman"/>
                <w:sz w:val="21"/>
                <w:szCs w:val="21"/>
                <w:lang w:eastAsia="ru-RU"/>
              </w:rPr>
              <w:lastRenderedPageBreak/>
              <w:t>действий, их логичность; учить моделировать ролевой диалог, воспитывать дружеское отношение друг к другу; отображать в игре явления общественной жизни.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w:t>
            </w:r>
            <w:r w:rsidRPr="007737E6">
              <w:rPr>
                <w:rFonts w:ascii="Times New Roman" w:eastAsia="Times New Roman" w:hAnsi="Times New Roman" w:cs="Times New Roman"/>
                <w:sz w:val="21"/>
                <w:szCs w:val="21"/>
                <w:lang w:eastAsia="ru-RU"/>
              </w:rPr>
              <w:lastRenderedPageBreak/>
              <w:t>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roofErr w:type="gramStart"/>
            <w:r w:rsidRPr="007737E6">
              <w:rPr>
                <w:rFonts w:ascii="Times New Roman" w:eastAsia="Times New Roman" w:hAnsi="Times New Roman" w:cs="Times New Roman"/>
                <w:sz w:val="21"/>
                <w:szCs w:val="21"/>
                <w:lang w:eastAsia="ru-RU"/>
              </w:rPr>
              <w:lastRenderedPageBreak/>
              <w:t xml:space="preserve">Туалетный столик с зеркалом, умывальник, полотенце, фен, пелерина, халат для парикмахера, набор </w:t>
            </w:r>
            <w:r w:rsidRPr="007737E6">
              <w:rPr>
                <w:rFonts w:ascii="Times New Roman" w:eastAsia="Times New Roman" w:hAnsi="Times New Roman" w:cs="Times New Roman"/>
                <w:sz w:val="21"/>
                <w:szCs w:val="21"/>
                <w:lang w:eastAsia="ru-RU"/>
              </w:rPr>
              <w:lastRenderedPageBreak/>
              <w:t>«Парикмахер», альбомы с причёсками, журналы, предметы – заместители и др.</w:t>
            </w:r>
            <w:proofErr w:type="gramEnd"/>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«Открытие парикмахерской»;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«Мама ведёт дочку в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«Папа ведёт сына в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«Вся семья посещает парикмахерскую»;</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«Мама делает причёску на праздник 8марта»;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«Парикмахер в детском саду делает </w:t>
            </w:r>
            <w:r w:rsidRPr="007737E6">
              <w:rPr>
                <w:rFonts w:ascii="Times New Roman" w:eastAsia="Times New Roman" w:hAnsi="Times New Roman" w:cs="Times New Roman"/>
                <w:sz w:val="21"/>
                <w:szCs w:val="21"/>
                <w:lang w:eastAsia="ru-RU"/>
              </w:rPr>
              <w:lastRenderedPageBreak/>
              <w:t>причёски детям (куклам) перед концертом для мам и бабушек».</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«Дом моды»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формировать умения творчески развивать сюжет игры, самостоятельно распределять роли, договариваться о содержание игры, познакомить с новой ролью – модель.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Предметный мир: «Одежда»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Модели, выкройки, швейные машинки, журнал мод, швейные инструменты (сантиметр, нитки, образцы ткани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 выкройки женской, мужской и детской одежды, бланки заказов, билеты, строительный материал,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Модельеры создают коллекцию весенней одежды; подбирают моделей для показа; обучают моделей; устраивается показ одежды; зрители покупают билеты на показ мод; во время показа отмечают понравившиеся модели одежды для покупки…</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«Зоопарк» + «Детский сад» + «Пиццерия»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Продолжать формировать умения творчески развивать сюжет игры; объединять несколько сюжетов; самостоятельно распределять роли; вносить в содержание игры сюжеты из личных впечатлений; воспитывать доброе отношение к животным, закрепление и обогащение знаний о животных, об их внешнем </w:t>
            </w:r>
            <w:r w:rsidRPr="007737E6">
              <w:rPr>
                <w:rFonts w:ascii="Times New Roman" w:eastAsia="Times New Roman" w:hAnsi="Times New Roman" w:cs="Times New Roman"/>
                <w:sz w:val="21"/>
                <w:szCs w:val="21"/>
                <w:lang w:eastAsia="ru-RU"/>
              </w:rPr>
              <w:lastRenderedPageBreak/>
              <w:t>виде и о повадках.</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Занятие по развитию речи: составление рассказа на тему: «Случай в зоопарке».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литературы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«Тигр вышел погулять» </w:t>
            </w:r>
            <w:proofErr w:type="spellStart"/>
            <w:r w:rsidRPr="007737E6">
              <w:rPr>
                <w:rFonts w:ascii="Times New Roman" w:eastAsia="Times New Roman" w:hAnsi="Times New Roman" w:cs="Times New Roman"/>
                <w:sz w:val="21"/>
                <w:szCs w:val="21"/>
                <w:lang w:eastAsia="ru-RU"/>
              </w:rPr>
              <w:t>Э.Успенский</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«Слонёнок» Киплинг.</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внести в план зоопарка пиццерию, изготовить меню.</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Строительный материал, коробки (клетки), билеты, касса, игрушки – животные,</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фартуки, наборы посуды, подносы, меню, салфетки, наборы продуктов, «пиццы»,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Сюжет тот же, что и прежде + на территории зоопарка директор открыл пиццерию.</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«Швейное ателье»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Формировать представления дошкольников о том, что такое ателье и для чего оно нужно; учить развивать сюжет; познакомить с новыми ролями (заказчик, приёмщица, закройщик, портниха, заведующая ателье) и ролевыми действиями; развивать диалогическую речь.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Экскурсия в кабинет кастелянши.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 С. Михалков «Заяц портной», Викторов «Я для мамы платье шила», Гринберг «Олин фартук». Рассматривание образцов тканей. Изготовление альбома «Образцы тканей». Рассматривание журналов мод. Аппликация «Кукла в красивом платье». 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совместно с воспитателем атрибутов для игры.</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Швейные машинки, журнал мод, швейные инструменты (сантиметр, нитки, образцы ткани и др.); выкройки, бланки заказов и др.</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Выбор заказчиком модели по журналу мод; закройщица снимает мерки, делает выкройку, приёмщица оформляет заказ, определяет сроки выполнения; портниха выполняет заказ, заведующая ателье следит за выполнением заказа, разрешает конфликтные ситуации при их возникновении; кассир получает деньги за выполненный заказ.</w:t>
            </w:r>
          </w:p>
        </w:tc>
      </w:tr>
      <w:tr w:rsidR="00C97911" w:rsidRPr="007737E6" w:rsidTr="007737E6">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Народная культура и традиции</w:t>
            </w:r>
          </w:p>
        </w:tc>
        <w:tc>
          <w:tcPr>
            <w:tcW w:w="17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12.03.</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23.03.</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«Фотоателье»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формировать умения творчески развивать сюжет игры, самостоятельно распределять роли, договариваться о содержании игры,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познакомить с новой ролью – фотограф.</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Компьютер, детские фотоаппараты, зеркало, расческа, образцы фотографий, рамки для фотографий, фотоальбомы, деньги, чеки, касса, образцы фотографий.</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сделать фотографии (в том числе для документов), увеличить, отреставрировать фотографии, купить фотоальбом, фотопленку.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Неделя здоровья</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26.03.</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30.03.</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«Стоматология»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Познакомить детей с новыми ролями: дантист, хирург; учить выполнять игровые действия в соответствии с ролью, соблюдать последовательность ролевых действий; учить адекватно пользоваться атрибутами игры, закрепить их </w:t>
            </w:r>
            <w:r w:rsidRPr="007737E6">
              <w:rPr>
                <w:rFonts w:ascii="Times New Roman" w:eastAsia="Times New Roman" w:hAnsi="Times New Roman" w:cs="Times New Roman"/>
                <w:sz w:val="21"/>
                <w:szCs w:val="21"/>
                <w:lang w:eastAsia="ru-RU"/>
              </w:rPr>
              <w:lastRenderedPageBreak/>
              <w:t>назначение, развивать диалогическую речь.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Занятие по ОБЖ на тему: «Личная гигиена»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с детьми по теме: «Как ухаживать за зубами»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Рассказы из личного опыта.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карточек для больных, талонов на приём.</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Халаты, шапочки, инструменты (щипцы, свёрла, шприцы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Приход в поликлинику; приём у врача, обследование, лечение.</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«Мы - спортсмены»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Формировать умение детей распределяться на подгруппы в соответствии с игровым сюжетом; направлять внимание детей на качество исполняемых ролей, их социальную значимость; познакомить с новыми ролями (судьи, спортсмены) и ролевыми действиями.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Занятие по предметному миру: «Знакомство со спортом и спортивными принадлежностями»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ОБЖ: «Если хочешь быть здоров»</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Беседы по теме: «Зимние виды спорта»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«Каким должен быть спортсмен»</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медали, эмблемы, баллы для судей.</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Медали, свистки, эмблемы команд, стартовый пистолет, спортивный инвентарь, конструктор и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предлагает провести соревнование по зимним видам спорта. По желанию детей выбираются судьи, остальные – спортсмены, воспитатель – организатор. Каждый самостоятельно выбирает вид спорта, в котором будет состязаться с соперниками. Судьи присуждают балы за выполнение задания. Игра заканчивается награждением победителей.</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«Аэропорт» + «Мы – спортсмены»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Учить детей творчески развивать сюжет, объединять несколько сюжетов; учить самостоятельно распределять роли и действовать в соответствии с нами; отображать в игре события общественной жизни.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альбома с зимними видами спорта.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«Как мы играли в спортсменов».</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Строительный материал, штурвал, фуражка лётчика, одежда для стюардессы (пилотка, воротничок), куклы, игрушки, поднос, журналы, предметы – заместители, медали, свистки, эмблемы команд, стартовый пистолет, спортивный инвентарь</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предлагает отправиться на соревнование в другой город на самолёте. Дети договариваются о распределение ролей, готовят необходимые атрибуты для игры. Спортсмены приезжают в аэропорт на автобусе, покупают билеты в кассе аэропорта, проходят контролёров; лётчик готовит самолёт к полёту; во время полёта стюардесса разносит напитки, газеты, журналы. После приземления спортсмены на автобусе едут на стадион, где идут соревнования. После соревнований спортсмены возвращаются домой на самолёте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Весна</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02.04.</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27.04.</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«Строители»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Продолжать учить детей распределять роли и действовать согласно принятой на себя роли, использовать атрибуты в соответствии с сюжетом, справедливо разрешать </w:t>
            </w:r>
            <w:r w:rsidRPr="007737E6">
              <w:rPr>
                <w:rFonts w:ascii="Times New Roman" w:eastAsia="Times New Roman" w:hAnsi="Times New Roman" w:cs="Times New Roman"/>
                <w:sz w:val="21"/>
                <w:szCs w:val="21"/>
                <w:lang w:eastAsia="ru-RU"/>
              </w:rPr>
              <w:lastRenderedPageBreak/>
              <w:t>споры, действовать в соответствии с планом игры; отражать в игре знания об окружающей жизни, развивать творческое воображение.</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Аппликация: «Строим дом»</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Рисование: «В городе построены разные дома».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«Каменщик», «Маляр», «Плотник» </w:t>
            </w:r>
            <w:proofErr w:type="spellStart"/>
            <w:r w:rsidRPr="007737E6">
              <w:rPr>
                <w:rFonts w:ascii="Times New Roman" w:eastAsia="Times New Roman" w:hAnsi="Times New Roman" w:cs="Times New Roman"/>
                <w:sz w:val="21"/>
                <w:szCs w:val="21"/>
                <w:lang w:eastAsia="ru-RU"/>
              </w:rPr>
              <w:lastRenderedPageBreak/>
              <w:t>С.Баруздин</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«Строители» </w:t>
            </w:r>
            <w:proofErr w:type="spellStart"/>
            <w:r w:rsidRPr="007737E6">
              <w:rPr>
                <w:rFonts w:ascii="Times New Roman" w:eastAsia="Times New Roman" w:hAnsi="Times New Roman" w:cs="Times New Roman"/>
                <w:sz w:val="21"/>
                <w:szCs w:val="21"/>
                <w:lang w:eastAsia="ru-RU"/>
              </w:rPr>
              <w:t>Г.Люнцин</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«Строитель» </w:t>
            </w:r>
            <w:proofErr w:type="spellStart"/>
            <w:r w:rsidRPr="007737E6">
              <w:rPr>
                <w:rFonts w:ascii="Times New Roman" w:eastAsia="Times New Roman" w:hAnsi="Times New Roman" w:cs="Times New Roman"/>
                <w:sz w:val="21"/>
                <w:szCs w:val="21"/>
                <w:lang w:eastAsia="ru-RU"/>
              </w:rPr>
              <w:t>Н.А.Кнушевицкая</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Строительный материал, планы строительства, инструменты, строительная техника, журналы по дизайну.</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Воспитатель предлагает детям разделиться на бригады и поручает каждой бригаде определенный участок работы.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Выбор объекта строительства; выбор строительного материала, способа его доставки на строительную площадку; строительство, сдача объекта.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По ходу игры воспитатель (бригадир) советует каменщикам как лучше класть стены, шоферам подсказывает, какой материал необходимо привести, грузчикам помогает организовать погрузку и выгрузку с помощью кранов и т.д.</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«Ветеринарная лечебница»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распределять роли, договариваться о сюжете.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Знакомство с новой ролью – ветеринар, учить выполнять игровые действия, соблюдать их последовательность.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произведения </w:t>
            </w:r>
            <w:proofErr w:type="spellStart"/>
            <w:r w:rsidRPr="007737E6">
              <w:rPr>
                <w:rFonts w:ascii="Times New Roman" w:eastAsia="Times New Roman" w:hAnsi="Times New Roman" w:cs="Times New Roman"/>
                <w:sz w:val="21"/>
                <w:szCs w:val="21"/>
                <w:lang w:eastAsia="ru-RU"/>
              </w:rPr>
              <w:t>К.И.Чуковского</w:t>
            </w:r>
            <w:proofErr w:type="spellEnd"/>
            <w:r w:rsidRPr="007737E6">
              <w:rPr>
                <w:rFonts w:ascii="Times New Roman" w:eastAsia="Times New Roman" w:hAnsi="Times New Roman" w:cs="Times New Roman"/>
                <w:sz w:val="21"/>
                <w:szCs w:val="21"/>
                <w:lang w:eastAsia="ru-RU"/>
              </w:rPr>
              <w:t xml:space="preserve"> «Айболит» и рассматривание иллюстраций.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с детьми на тему: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вывеска лечебницы.</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Игрушки – зверята, халаты, шапочки врачей, набор «Маленький доктор», «лекарства», телефон.</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Открытие ветеринарной лечебницы: вывешивается вывеска, готовятся атрибуты.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Приход больных, осмотр ветеринаром, назначение процедур и выполнение их медсестрой, врач делает записи в карточке, назначает следующий приём, может выписать рецепт.</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День победы</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30.04.</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11.05.</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«Лётчики»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Формирование умения творчески развивать сюжет игры; расширить знания о работе лётчиков; знакомство с работой аэропорта.</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произведения «На аэродроме», «Кто водит самолёты», </w:t>
            </w:r>
            <w:proofErr w:type="spellStart"/>
            <w:r w:rsidRPr="007737E6">
              <w:rPr>
                <w:rFonts w:ascii="Times New Roman" w:eastAsia="Times New Roman" w:hAnsi="Times New Roman" w:cs="Times New Roman"/>
                <w:sz w:val="21"/>
                <w:szCs w:val="21"/>
                <w:lang w:eastAsia="ru-RU"/>
              </w:rPr>
              <w:t>И.Винокурова</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самолётов.</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Рисование самолёта.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Лепка самолёта.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самолётов.</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для игры.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Подвижная игра «Самолёты»</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Строительный материал, штурвал, фуражка лётчика, одежда для стюардессы (пилотка, воротничок), куклы, игрушки, поднос, журналы,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Лётчик готовит самолёт к полёту (осматривает самолёт, мотор, заправляет бензином); пассажиры собираются в дорогу, приобретают билеты. Контролёр проверяет билеты. Лётчик заводит мотор и взлетает. Стюардесса во время полёта помогает пассажирам, отвечает на вопросы, предлагает напитки, журналы, книги. После посадки лётчик осматривает самолёт, мотор, заправляет и ведёт свой самолёт дальше.</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«Армия» + «Почта»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Продолжать учить детей творчески развивать сюжет, объединять несколько сюжетов; уточнить военные профессии и распорядок дня военнослужащих, в чём заключается их служба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 познакомить с новыми ролями: командир, солдаты, с ролевыми действиями командира, солдат; учить отображать в игре события общественной жизни.</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Предметный мир: «Предметы связи, средства связи»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художественной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Литературы: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Я. </w:t>
            </w:r>
            <w:proofErr w:type="spellStart"/>
            <w:r w:rsidRPr="007737E6">
              <w:rPr>
                <w:rFonts w:ascii="Times New Roman" w:eastAsia="Times New Roman" w:hAnsi="Times New Roman" w:cs="Times New Roman"/>
                <w:sz w:val="21"/>
                <w:szCs w:val="21"/>
                <w:lang w:eastAsia="ru-RU"/>
              </w:rPr>
              <w:t>Длуголенского</w:t>
            </w:r>
            <w:proofErr w:type="spellEnd"/>
            <w:r w:rsidRPr="007737E6">
              <w:rPr>
                <w:rFonts w:ascii="Times New Roman" w:eastAsia="Times New Roman" w:hAnsi="Times New Roman" w:cs="Times New Roman"/>
                <w:sz w:val="21"/>
                <w:szCs w:val="21"/>
                <w:lang w:eastAsia="ru-RU"/>
              </w:rPr>
              <w:t xml:space="preserve"> «Миша едет к солдатам», «Что могут солдаты?»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 Никольский «Препятствие».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roofErr w:type="spellStart"/>
            <w:r w:rsidRPr="007737E6">
              <w:rPr>
                <w:rFonts w:ascii="Times New Roman" w:eastAsia="Times New Roman" w:hAnsi="Times New Roman" w:cs="Times New Roman"/>
                <w:sz w:val="21"/>
                <w:szCs w:val="21"/>
                <w:lang w:eastAsia="ru-RU"/>
              </w:rPr>
              <w:t>Л.Кассиль</w:t>
            </w:r>
            <w:proofErr w:type="spellEnd"/>
            <w:r w:rsidRPr="007737E6">
              <w:rPr>
                <w:rFonts w:ascii="Times New Roman" w:eastAsia="Times New Roman" w:hAnsi="Times New Roman" w:cs="Times New Roman"/>
                <w:sz w:val="21"/>
                <w:szCs w:val="21"/>
                <w:lang w:eastAsia="ru-RU"/>
              </w:rPr>
              <w:t xml:space="preserve"> «Главное войско».</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для игры (пилотки, значки, флажки).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Беседы с детьми на тему:</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«День Защитника Отечества»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Что должны уметь солдаты».</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Разучивание песен:</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«Мы – солдаты» (</w:t>
            </w:r>
            <w:proofErr w:type="spellStart"/>
            <w:r w:rsidRPr="007737E6">
              <w:rPr>
                <w:rFonts w:ascii="Times New Roman" w:eastAsia="Times New Roman" w:hAnsi="Times New Roman" w:cs="Times New Roman"/>
                <w:sz w:val="21"/>
                <w:szCs w:val="21"/>
                <w:lang w:eastAsia="ru-RU"/>
              </w:rPr>
              <w:t>В.Малкова</w:t>
            </w:r>
            <w:proofErr w:type="spellEnd"/>
            <w:r w:rsidRPr="007737E6">
              <w:rPr>
                <w:rFonts w:ascii="Times New Roman" w:eastAsia="Times New Roman" w:hAnsi="Times New Roman" w:cs="Times New Roman"/>
                <w:sz w:val="21"/>
                <w:szCs w:val="21"/>
                <w:lang w:eastAsia="ru-RU"/>
              </w:rPr>
              <w:t xml:space="preserve">, </w:t>
            </w:r>
            <w:proofErr w:type="spellStart"/>
            <w:r w:rsidRPr="007737E6">
              <w:rPr>
                <w:rFonts w:ascii="Times New Roman" w:eastAsia="Times New Roman" w:hAnsi="Times New Roman" w:cs="Times New Roman"/>
                <w:sz w:val="21"/>
                <w:szCs w:val="21"/>
                <w:lang w:eastAsia="ru-RU"/>
              </w:rPr>
              <w:t>Ю.Слонова</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«Будем в Армии служить» (</w:t>
            </w:r>
            <w:proofErr w:type="spellStart"/>
            <w:r w:rsidRPr="007737E6">
              <w:rPr>
                <w:rFonts w:ascii="Times New Roman" w:eastAsia="Times New Roman" w:hAnsi="Times New Roman" w:cs="Times New Roman"/>
                <w:sz w:val="21"/>
                <w:szCs w:val="21"/>
                <w:lang w:eastAsia="ru-RU"/>
              </w:rPr>
              <w:t>В.Малкова</w:t>
            </w:r>
            <w:proofErr w:type="spellEnd"/>
            <w:r w:rsidRPr="007737E6">
              <w:rPr>
                <w:rFonts w:ascii="Times New Roman" w:eastAsia="Times New Roman" w:hAnsi="Times New Roman" w:cs="Times New Roman"/>
                <w:sz w:val="21"/>
                <w:szCs w:val="21"/>
                <w:lang w:eastAsia="ru-RU"/>
              </w:rPr>
              <w:t xml:space="preserve">, </w:t>
            </w:r>
            <w:proofErr w:type="spellStart"/>
            <w:r w:rsidRPr="007737E6">
              <w:rPr>
                <w:rFonts w:ascii="Times New Roman" w:eastAsia="Times New Roman" w:hAnsi="Times New Roman" w:cs="Times New Roman"/>
                <w:sz w:val="21"/>
                <w:szCs w:val="21"/>
                <w:lang w:eastAsia="ru-RU"/>
              </w:rPr>
              <w:t>Ю.Чичкова</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i/>
                <w:iCs/>
                <w:sz w:val="21"/>
                <w:szCs w:val="21"/>
                <w:u w:val="single"/>
                <w:lang w:eastAsia="ru-RU"/>
              </w:rPr>
              <w:t>Развлечение(муз-физкультурное)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Тема: «Слава Армии родной»</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Сумка почтальона, конверты, открытки, газеты, журналы, посылки, печати, штампы, почтовый ящик, листы чистой бумаги, карандаши, деньги, кошельки, телефоны,</w:t>
            </w:r>
          </w:p>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Строительный материал, </w:t>
            </w:r>
            <w:r w:rsidRPr="007737E6">
              <w:rPr>
                <w:rFonts w:ascii="Times New Roman" w:eastAsia="Times New Roman" w:hAnsi="Times New Roman" w:cs="Times New Roman"/>
                <w:sz w:val="21"/>
                <w:szCs w:val="21"/>
                <w:lang w:eastAsia="ru-RU"/>
              </w:rPr>
              <w:lastRenderedPageBreak/>
              <w:t>фуражки, пилотки, каски, сумочка для медсестры,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 xml:space="preserve">Почтальон принёс повестки в армию. Воспитатель обсуждает с детьми как можно организовать эту игру: назначают командира (воспитатель) и солдаты (дети). Командир отправляет детей в медпункт для осмотра медсестрой. После начинаются тренировки, физические упражнение, прохождение полосы препятствий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 xml:space="preserve"> задания, которые отдаёт командир, а солдаты выполняют. При дальнейшем развитии можно кормить солдат обедом, солдат может пораниться при выполнении задания; солдаты пишут письма, получают письма от родных, которые приносит почтальон.</w:t>
            </w:r>
          </w:p>
        </w:tc>
      </w:tr>
      <w:tr w:rsidR="00C97911" w:rsidRPr="007737E6" w:rsidTr="007737E6">
        <w:tc>
          <w:tcPr>
            <w:tcW w:w="18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Лето</w:t>
            </w:r>
          </w:p>
        </w:tc>
        <w:tc>
          <w:tcPr>
            <w:tcW w:w="174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D359DD"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14.05.</w:t>
            </w:r>
            <w:r w:rsidR="007737E6">
              <w:rPr>
                <w:rFonts w:ascii="Times New Roman" w:eastAsia="Times New Roman" w:hAnsi="Times New Roman" w:cs="Times New Roman"/>
                <w:sz w:val="21"/>
                <w:szCs w:val="21"/>
                <w:lang w:eastAsia="ru-RU"/>
              </w:rPr>
              <w:t>2022</w:t>
            </w:r>
            <w:r w:rsidRPr="007737E6">
              <w:rPr>
                <w:rFonts w:ascii="Times New Roman" w:eastAsia="Times New Roman" w:hAnsi="Times New Roman" w:cs="Times New Roman"/>
                <w:sz w:val="21"/>
                <w:szCs w:val="21"/>
                <w:lang w:eastAsia="ru-RU"/>
              </w:rPr>
              <w:t xml:space="preserve"> – 31.05.</w:t>
            </w:r>
            <w:r w:rsidR="007737E6">
              <w:rPr>
                <w:rFonts w:ascii="Times New Roman" w:eastAsia="Times New Roman" w:hAnsi="Times New Roman" w:cs="Times New Roman"/>
                <w:sz w:val="21"/>
                <w:szCs w:val="21"/>
                <w:lang w:eastAsia="ru-RU"/>
              </w:rPr>
              <w:t>2022</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«Транспорт» - ГИБДД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детей распределять роли и действовать согласно принятой роли; закреплять знания детей о правилах дорожного движения, учить ориентироваться по дорожным знакам.</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Беседы на тему: «Знай и выполняй правила уличного движения»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«Зачем нужны дорожные знаки»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«Автоинспектор», «Шофёр» </w:t>
            </w:r>
            <w:proofErr w:type="spellStart"/>
            <w:r w:rsidRPr="007737E6">
              <w:rPr>
                <w:rFonts w:ascii="Times New Roman" w:eastAsia="Times New Roman" w:hAnsi="Times New Roman" w:cs="Times New Roman"/>
                <w:sz w:val="21"/>
                <w:szCs w:val="21"/>
                <w:lang w:eastAsia="ru-RU"/>
              </w:rPr>
              <w:t>Н.А.Кнушевицкая</w:t>
            </w:r>
            <w:proofErr w:type="spellEnd"/>
            <w:r w:rsidRPr="007737E6">
              <w:rPr>
                <w:rFonts w:ascii="Times New Roman" w:eastAsia="Times New Roman" w:hAnsi="Times New Roman" w:cs="Times New Roman"/>
                <w:sz w:val="21"/>
                <w:szCs w:val="21"/>
                <w:lang w:eastAsia="ru-RU"/>
              </w:rPr>
              <w:t>.</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Рули, дородные знаки, светофоры, жезл, свисток, флажки для регулировщика, различные документы (права, технические паспорта автомобилей).</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Детям предлагается выбрать сотрудников ГИБДД, чтобы те следили за порядком на дорогах города, а остальные дети – автомобилисты. По желанию распределяют роли работников </w:t>
            </w:r>
            <w:proofErr w:type="spellStart"/>
            <w:r w:rsidRPr="007737E6">
              <w:rPr>
                <w:rFonts w:ascii="Times New Roman" w:eastAsia="Times New Roman" w:hAnsi="Times New Roman" w:cs="Times New Roman"/>
                <w:sz w:val="21"/>
                <w:szCs w:val="21"/>
                <w:lang w:eastAsia="ru-RU"/>
              </w:rPr>
              <w:t>бензозаправки</w:t>
            </w:r>
            <w:proofErr w:type="spellEnd"/>
            <w:r w:rsidRPr="007737E6">
              <w:rPr>
                <w:rFonts w:ascii="Times New Roman" w:eastAsia="Times New Roman" w:hAnsi="Times New Roman" w:cs="Times New Roman"/>
                <w:sz w:val="21"/>
                <w:szCs w:val="21"/>
                <w:lang w:eastAsia="ru-RU"/>
              </w:rPr>
              <w:t xml:space="preserve"> и автомастерской. В ходе игры дети стараются не нарушать правила дорожного движения.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«Рыбаки»</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учить детей творчески развивать сюжет, самостоятельно распределять роли, договариваться о содержании игры, выполнять игровые действия в соответствии с ролью, закрепить представления о рыбной ловле.</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Предметный мир: «Рыбы: речные, морские, озёрные»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«Лодочка»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Аппликация: «Пароход»</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Пермяк «Первая рыбка»,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«Это книжечка моя про моря и про маяк» </w:t>
            </w:r>
            <w:proofErr w:type="spellStart"/>
            <w:r w:rsidRPr="007737E6">
              <w:rPr>
                <w:rFonts w:ascii="Times New Roman" w:eastAsia="Times New Roman" w:hAnsi="Times New Roman" w:cs="Times New Roman"/>
                <w:sz w:val="21"/>
                <w:szCs w:val="21"/>
                <w:lang w:eastAsia="ru-RU"/>
              </w:rPr>
              <w:t>В.Маяковский</w:t>
            </w:r>
            <w:proofErr w:type="spellEnd"/>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Подготовка атрибутов к игре: изготовление удочек, лепка рыбок.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Беседа на тему: «Как нужно ловить рыбу»</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Конструктор, прутики, нитки, удочки, вёдра, игрушечные рыбки, предметы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Рыбаки на лодках отправляются на рыбалку; ловят рыбу, сходят на берег, сдают рыбу в магазин или торгуют на рынке.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Рыбаки могут договориться с капитаном большого корабля и отправиться на морскую рыбалку в открытое море или попросить отвести их в большой город для продажи рыбы…..</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«Зоопарк»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Закрепление и обогащение знаний о животных, об их внешнем виде и о повадках; формирование умения творчески развивать сюжет игры; воспитывать доброе отношение к животным</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Чтение стихотворения </w:t>
            </w:r>
            <w:proofErr w:type="spellStart"/>
            <w:r w:rsidRPr="007737E6">
              <w:rPr>
                <w:rFonts w:ascii="Times New Roman" w:eastAsia="Times New Roman" w:hAnsi="Times New Roman" w:cs="Times New Roman"/>
                <w:sz w:val="21"/>
                <w:szCs w:val="21"/>
                <w:lang w:eastAsia="ru-RU"/>
              </w:rPr>
              <w:t>С.Я.Маршака</w:t>
            </w:r>
            <w:proofErr w:type="spellEnd"/>
            <w:r w:rsidRPr="007737E6">
              <w:rPr>
                <w:rFonts w:ascii="Times New Roman" w:eastAsia="Times New Roman" w:hAnsi="Times New Roman" w:cs="Times New Roman"/>
                <w:sz w:val="21"/>
                <w:szCs w:val="21"/>
                <w:lang w:eastAsia="ru-RU"/>
              </w:rPr>
              <w:t xml:space="preserve"> «Детки в клетке», «Где обедал воробей?».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альбома «Зоопарк».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 по теме.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Конструирование клеток для зверей в зависимости от их </w:t>
            </w:r>
            <w:r w:rsidRPr="007737E6">
              <w:rPr>
                <w:rFonts w:ascii="Times New Roman" w:eastAsia="Times New Roman" w:hAnsi="Times New Roman" w:cs="Times New Roman"/>
                <w:sz w:val="21"/>
                <w:szCs w:val="21"/>
                <w:lang w:eastAsia="ru-RU"/>
              </w:rPr>
              <w:lastRenderedPageBreak/>
              <w:t>размеров (из конструктора и коробок).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roofErr w:type="spellStart"/>
            <w:r w:rsidRPr="007737E6">
              <w:rPr>
                <w:rFonts w:ascii="Times New Roman" w:eastAsia="Times New Roman" w:hAnsi="Times New Roman" w:cs="Times New Roman"/>
                <w:sz w:val="21"/>
                <w:szCs w:val="21"/>
                <w:lang w:eastAsia="ru-RU"/>
              </w:rPr>
              <w:t>Дид</w:t>
            </w:r>
            <w:proofErr w:type="spellEnd"/>
            <w:r w:rsidRPr="007737E6">
              <w:rPr>
                <w:rFonts w:ascii="Times New Roman" w:eastAsia="Times New Roman" w:hAnsi="Times New Roman" w:cs="Times New Roman"/>
                <w:sz w:val="21"/>
                <w:szCs w:val="21"/>
                <w:lang w:eastAsia="ru-RU"/>
              </w:rPr>
              <w:t>. игра «Кого везут в зоопарк?»</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Лепка животных.</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для игры: билеты, табличка «Зоопарк».</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lastRenderedPageBreak/>
              <w:t>Строительный материал, коробки (клетки), билеты, касса, игрушки – животные.</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"Строим клетки для зверей", "Экскурсия по зоопарку", "Едем на автобусе в зоопарк", "Плывем на корабле в зоопарк", "Где обедал воробей? (игра-инсценировка по стихотворению </w:t>
            </w:r>
            <w:proofErr w:type="spellStart"/>
            <w:r w:rsidRPr="007737E6">
              <w:rPr>
                <w:rFonts w:ascii="Times New Roman" w:eastAsia="Times New Roman" w:hAnsi="Times New Roman" w:cs="Times New Roman"/>
                <w:sz w:val="21"/>
                <w:szCs w:val="21"/>
                <w:lang w:eastAsia="ru-RU"/>
              </w:rPr>
              <w:t>С.Маршака</w:t>
            </w:r>
            <w:proofErr w:type="spellEnd"/>
            <w:r w:rsidRPr="007737E6">
              <w:rPr>
                <w:rFonts w:ascii="Times New Roman" w:eastAsia="Times New Roman" w:hAnsi="Times New Roman" w:cs="Times New Roman"/>
                <w:sz w:val="21"/>
                <w:szCs w:val="21"/>
                <w:lang w:eastAsia="ru-RU"/>
              </w:rPr>
              <w:t>), "Убираем клетки для животных", "Кормим зверей" и т.п.</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«Зоопарк» + «</w:t>
            </w:r>
            <w:proofErr w:type="spellStart"/>
            <w:r w:rsidRPr="007737E6">
              <w:rPr>
                <w:rFonts w:ascii="Times New Roman" w:eastAsia="Times New Roman" w:hAnsi="Times New Roman" w:cs="Times New Roman"/>
                <w:b/>
                <w:bCs/>
                <w:sz w:val="21"/>
                <w:szCs w:val="21"/>
                <w:lang w:eastAsia="ru-RU"/>
              </w:rPr>
              <w:t>Зоолечебница</w:t>
            </w:r>
            <w:proofErr w:type="spellEnd"/>
            <w:r w:rsidRPr="007737E6">
              <w:rPr>
                <w:rFonts w:ascii="Times New Roman" w:eastAsia="Times New Roman" w:hAnsi="Times New Roman" w:cs="Times New Roman"/>
                <w:b/>
                <w:bCs/>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закреплять и обогащать знаний о животных, об их внешнем виде и о повадках; формирование умения творчески развивать сюжет игры; распределять самостоятельно роли; воспитывать доброе отношение к животным.</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Занятия: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Природный мир «Знакомство с животными Севера»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Лепка и рисование животных севера.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Рассматривание иллюстраций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альбома с животными севера.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Составление с детьми плана зоопарка.</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«Слон» </w:t>
            </w:r>
            <w:proofErr w:type="spellStart"/>
            <w:r w:rsidRPr="007737E6">
              <w:rPr>
                <w:rFonts w:ascii="Times New Roman" w:eastAsia="Times New Roman" w:hAnsi="Times New Roman" w:cs="Times New Roman"/>
                <w:sz w:val="21"/>
                <w:szCs w:val="21"/>
                <w:lang w:eastAsia="ru-RU"/>
              </w:rPr>
              <w:t>С.Чёрный</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«Сколько?» </w:t>
            </w:r>
            <w:proofErr w:type="spellStart"/>
            <w:r w:rsidRPr="007737E6">
              <w:rPr>
                <w:rFonts w:ascii="Times New Roman" w:eastAsia="Times New Roman" w:hAnsi="Times New Roman" w:cs="Times New Roman"/>
                <w:sz w:val="21"/>
                <w:szCs w:val="21"/>
                <w:lang w:eastAsia="ru-RU"/>
              </w:rPr>
              <w:t>И.П.Токмакова</w:t>
            </w:r>
            <w:proofErr w:type="spellEnd"/>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Строительный материал, коробки (клетки), билеты, касса, игрушки – животные, халаты, шапочки врачей, набор «Маленький доктор», «лекарства», телефон.</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Дети строят клетки для новых зверей, завезённых из Африки и севера, затем животные помещаются в клетки; дети приобретают билеты в зоопарк, при входе их проверяет контролёр; дети наблюдают за кормлением и уходом за животными. Воспитатель «директор зоопарка» замечает, что слонёнок заболел и вызывает ветеринара. …..</w:t>
            </w:r>
          </w:p>
        </w:tc>
      </w:tr>
      <w:tr w:rsidR="00C97911" w:rsidRPr="007737E6" w:rsidTr="007737E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b/>
                <w:bCs/>
                <w:sz w:val="21"/>
                <w:szCs w:val="21"/>
                <w:lang w:eastAsia="ru-RU"/>
              </w:rPr>
              <w:t>«Путешествие»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(в тёплые страны на корабле)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Продолжать формировать умение творчески развивать сюжет игры; договариваться о сюжете, распределять роли; познакомить с новыми ролями – капитан, боцман, матрос, кок, судовой врач; учить выполнять игровые действия в соответствии с ролью, соблюдать их последовательность.</w:t>
            </w:r>
          </w:p>
        </w:tc>
        <w:tc>
          <w:tcPr>
            <w:tcW w:w="3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Рассматривание иллюстраций по теме (различные суда, природный и животный мир тёплых стран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Конструирование корабля.</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Чтение произведений:</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«Великие путешественники» </w:t>
            </w:r>
            <w:proofErr w:type="spellStart"/>
            <w:r w:rsidRPr="007737E6">
              <w:rPr>
                <w:rFonts w:ascii="Times New Roman" w:eastAsia="Times New Roman" w:hAnsi="Times New Roman" w:cs="Times New Roman"/>
                <w:sz w:val="21"/>
                <w:szCs w:val="21"/>
                <w:lang w:eastAsia="ru-RU"/>
              </w:rPr>
              <w:t>М.Зощенко</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«Путешествие в жаркую страну» </w:t>
            </w:r>
            <w:proofErr w:type="spellStart"/>
            <w:r w:rsidRPr="007737E6">
              <w:rPr>
                <w:rFonts w:ascii="Times New Roman" w:eastAsia="Times New Roman" w:hAnsi="Times New Roman" w:cs="Times New Roman"/>
                <w:sz w:val="21"/>
                <w:szCs w:val="21"/>
                <w:lang w:eastAsia="ru-RU"/>
              </w:rPr>
              <w:t>Л.Станчев</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«про жаркую пустыню» </w:t>
            </w:r>
            <w:proofErr w:type="spellStart"/>
            <w:r w:rsidRPr="007737E6">
              <w:rPr>
                <w:rFonts w:ascii="Times New Roman" w:eastAsia="Times New Roman" w:hAnsi="Times New Roman" w:cs="Times New Roman"/>
                <w:sz w:val="21"/>
                <w:szCs w:val="21"/>
                <w:lang w:eastAsia="ru-RU"/>
              </w:rPr>
              <w:t>Г.Ганейзер</w:t>
            </w:r>
            <w:proofErr w:type="spellEnd"/>
            <w:r w:rsidRPr="007737E6">
              <w:rPr>
                <w:rFonts w:ascii="Times New Roman" w:eastAsia="Times New Roman" w:hAnsi="Times New Roman" w:cs="Times New Roman"/>
                <w:sz w:val="21"/>
                <w:szCs w:val="21"/>
                <w:lang w:eastAsia="ru-RU"/>
              </w:rPr>
              <w:t>.</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Беседы на тему: «Кто главный на корабле?»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«Как построить корабль»</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«Какие бывают суда? (пассажирские и грузовые)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Изготовление атрибутов к игре: составление карты путешествия.</w:t>
            </w:r>
          </w:p>
        </w:tc>
        <w:tc>
          <w:tcPr>
            <w:tcW w:w="18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ind w:hanging="13"/>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Строительный материал, штурвал, одежда для моряков и капитана и </w:t>
            </w:r>
            <w:proofErr w:type="spellStart"/>
            <w:r w:rsidRPr="007737E6">
              <w:rPr>
                <w:rFonts w:ascii="Times New Roman" w:eastAsia="Times New Roman" w:hAnsi="Times New Roman" w:cs="Times New Roman"/>
                <w:sz w:val="21"/>
                <w:szCs w:val="21"/>
                <w:lang w:eastAsia="ru-RU"/>
              </w:rPr>
              <w:t>др</w:t>
            </w:r>
            <w:proofErr w:type="spellEnd"/>
            <w:r w:rsidRPr="007737E6">
              <w:rPr>
                <w:rFonts w:ascii="Times New Roman" w:eastAsia="Times New Roman" w:hAnsi="Times New Roman" w:cs="Times New Roman"/>
                <w:sz w:val="21"/>
                <w:szCs w:val="21"/>
                <w:lang w:eastAsia="ru-RU"/>
              </w:rPr>
              <w:t xml:space="preserve"> членов команды, фотоаппараты, иллюстрации животных жарких стран, игрушки, билеты, карта путешествия, предметы – заместители.</w:t>
            </w:r>
          </w:p>
        </w:tc>
        <w:tc>
          <w:tcPr>
            <w:tcW w:w="4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 xml:space="preserve">Воспитатель сообщает, что приходил почтальон и оставил письмо, из которого дети узнают, что их приглашают в Африку. Как туда попасть? Дети строят корабль. Распределяются роли: капитана, боцмана, матроса, кока, врача, остальные – пассажиры. Пассажиры приобретают билеты в кассе, пока команда готовит корабль к отплытию. Путешествие начинается: капитан ведёт судно, отдаёт приказы, контролирует их выполнение, на остановках боцман руководит уборкой на корабле, матросы выполняют его распоряжения, кок кормит команду и пассажиров, врач лечит по необходимости. По прибытию на место пассажиры сходят по трапу на берег, им помогают матросы, их встречают африканцы. Экскурсия по местности, дети фотографируют, угощаются фруктами, танцуют и приглашают </w:t>
            </w:r>
            <w:r w:rsidRPr="007737E6">
              <w:rPr>
                <w:rFonts w:ascii="Times New Roman" w:eastAsia="Times New Roman" w:hAnsi="Times New Roman" w:cs="Times New Roman"/>
                <w:sz w:val="21"/>
                <w:szCs w:val="21"/>
                <w:lang w:eastAsia="ru-RU"/>
              </w:rPr>
              <w:lastRenderedPageBreak/>
              <w:t>африканцев приехать в гости</w:t>
            </w:r>
            <w:proofErr w:type="gramStart"/>
            <w:r w:rsidRPr="007737E6">
              <w:rPr>
                <w:rFonts w:ascii="Times New Roman" w:eastAsia="Times New Roman" w:hAnsi="Times New Roman" w:cs="Times New Roman"/>
                <w:sz w:val="21"/>
                <w:szCs w:val="21"/>
                <w:lang w:eastAsia="ru-RU"/>
              </w:rPr>
              <w:t>.(</w:t>
            </w:r>
            <w:proofErr w:type="gramEnd"/>
            <w:r w:rsidRPr="007737E6">
              <w:rPr>
                <w:rFonts w:ascii="Times New Roman" w:eastAsia="Times New Roman" w:hAnsi="Times New Roman" w:cs="Times New Roman"/>
                <w:sz w:val="21"/>
                <w:szCs w:val="21"/>
                <w:lang w:eastAsia="ru-RU"/>
              </w:rPr>
              <w:t>в последующих играх). После путешествия рассматривают фотографии (иллюстрации) и рассказывают о том, как прошло их путешествие.</w:t>
            </w:r>
          </w:p>
          <w:p w:rsidR="00C97911" w:rsidRPr="007737E6" w:rsidRDefault="00C97911" w:rsidP="007737E6">
            <w:pPr>
              <w:spacing w:after="0" w:line="240" w:lineRule="auto"/>
              <w:jc w:val="both"/>
              <w:rPr>
                <w:rFonts w:ascii="Times New Roman" w:eastAsia="Times New Roman" w:hAnsi="Times New Roman" w:cs="Times New Roman"/>
                <w:sz w:val="21"/>
                <w:szCs w:val="21"/>
                <w:lang w:eastAsia="ru-RU"/>
              </w:rPr>
            </w:pPr>
            <w:r w:rsidRPr="007737E6">
              <w:rPr>
                <w:rFonts w:ascii="Times New Roman" w:eastAsia="Times New Roman" w:hAnsi="Times New Roman" w:cs="Times New Roman"/>
                <w:sz w:val="21"/>
                <w:szCs w:val="21"/>
                <w:lang w:eastAsia="ru-RU"/>
              </w:rPr>
              <w:t>«Отправляются в Африку за животными для зоопарка»</w:t>
            </w:r>
          </w:p>
        </w:tc>
      </w:tr>
    </w:tbl>
    <w:p w:rsidR="003E23A0" w:rsidRDefault="003E23A0" w:rsidP="007737E6">
      <w:pPr>
        <w:spacing w:after="0" w:line="240" w:lineRule="auto"/>
        <w:ind w:firstLine="426"/>
        <w:jc w:val="both"/>
        <w:rPr>
          <w:rFonts w:ascii="Times New Roman" w:hAnsi="Times New Roman" w:cs="Times New Roman"/>
          <w:b/>
          <w:sz w:val="36"/>
          <w:szCs w:val="36"/>
        </w:rPr>
      </w:pPr>
    </w:p>
    <w:p w:rsidR="003E23A0" w:rsidRDefault="003E23A0">
      <w:pPr>
        <w:rPr>
          <w:rFonts w:ascii="Times New Roman" w:hAnsi="Times New Roman" w:cs="Times New Roman"/>
          <w:b/>
          <w:sz w:val="36"/>
          <w:szCs w:val="36"/>
        </w:rPr>
      </w:pPr>
      <w:r>
        <w:rPr>
          <w:rFonts w:ascii="Times New Roman" w:hAnsi="Times New Roman" w:cs="Times New Roman"/>
          <w:b/>
          <w:sz w:val="36"/>
          <w:szCs w:val="36"/>
        </w:rPr>
        <w:br w:type="page"/>
      </w:r>
    </w:p>
    <w:p w:rsidR="003E23A0" w:rsidRPr="003E23A0" w:rsidRDefault="003E23A0" w:rsidP="003E23A0">
      <w:pPr>
        <w:suppressAutoHyphens/>
        <w:autoSpaceDN w:val="0"/>
        <w:spacing w:after="120" w:line="276" w:lineRule="auto"/>
        <w:textAlignment w:val="baseline"/>
        <w:rPr>
          <w:rFonts w:ascii="Calibri" w:eastAsia="SimSun" w:hAnsi="Calibri" w:cs="Calibri"/>
          <w:kern w:val="3"/>
        </w:rPr>
      </w:pPr>
      <w:r w:rsidRPr="003E23A0">
        <w:rPr>
          <w:rFonts w:ascii="Times New Roman" w:eastAsia="SimSun" w:hAnsi="Times New Roman" w:cs="Times New Roman"/>
          <w:b/>
          <w:bCs/>
          <w:color w:val="000000"/>
          <w:kern w:val="3"/>
          <w:sz w:val="28"/>
          <w:szCs w:val="28"/>
        </w:rPr>
        <w:lastRenderedPageBreak/>
        <w:t>Список использованной литературы:</w:t>
      </w:r>
    </w:p>
    <w:p w:rsidR="003E23A0" w:rsidRPr="003E23A0" w:rsidRDefault="003E23A0" w:rsidP="003E23A0">
      <w:pPr>
        <w:widowControl w:val="0"/>
        <w:numPr>
          <w:ilvl w:val="0"/>
          <w:numId w:val="31"/>
        </w:numPr>
        <w:suppressAutoHyphens/>
        <w:autoSpaceDN w:val="0"/>
        <w:spacing w:after="200" w:line="276" w:lineRule="auto"/>
        <w:textAlignment w:val="baseline"/>
        <w:rPr>
          <w:rFonts w:ascii="Times New Roman" w:eastAsia="SimSun" w:hAnsi="Times New Roman" w:cs="Calibri"/>
          <w:kern w:val="3"/>
          <w:sz w:val="28"/>
          <w:szCs w:val="28"/>
        </w:rPr>
      </w:pPr>
      <w:r w:rsidRPr="003E23A0">
        <w:rPr>
          <w:rFonts w:ascii="Times New Roman" w:eastAsia="SimSun" w:hAnsi="Times New Roman" w:cs="Calibri"/>
          <w:kern w:val="3"/>
          <w:sz w:val="28"/>
          <w:szCs w:val="28"/>
        </w:rPr>
        <w:t xml:space="preserve">Губанова Н.Ф. Игровая деятельность в детском саду: Методическое пособие. - </w:t>
      </w:r>
      <w:proofErr w:type="spellStart"/>
      <w:r w:rsidRPr="003E23A0">
        <w:rPr>
          <w:rFonts w:ascii="Times New Roman" w:eastAsia="SimSun" w:hAnsi="Times New Roman" w:cs="Calibri"/>
          <w:kern w:val="3"/>
          <w:sz w:val="28"/>
          <w:szCs w:val="28"/>
        </w:rPr>
        <w:t>М.:Мозаика-Синтез</w:t>
      </w:r>
      <w:proofErr w:type="spellEnd"/>
      <w:r w:rsidRPr="003E23A0">
        <w:rPr>
          <w:rFonts w:ascii="Times New Roman" w:eastAsia="SimSun" w:hAnsi="Times New Roman" w:cs="Calibri"/>
          <w:kern w:val="3"/>
          <w:sz w:val="28"/>
          <w:szCs w:val="28"/>
        </w:rPr>
        <w:t xml:space="preserve">, 2006-2010 </w:t>
      </w:r>
      <w:proofErr w:type="spellStart"/>
      <w:r w:rsidRPr="003E23A0">
        <w:rPr>
          <w:rFonts w:ascii="Times New Roman" w:eastAsia="SimSun" w:hAnsi="Times New Roman" w:cs="Calibri"/>
          <w:kern w:val="3"/>
          <w:sz w:val="28"/>
          <w:szCs w:val="28"/>
        </w:rPr>
        <w:t>г.</w:t>
      </w:r>
      <w:proofErr w:type="gramStart"/>
      <w:r w:rsidRPr="003E23A0">
        <w:rPr>
          <w:rFonts w:ascii="Times New Roman" w:eastAsia="SimSun" w:hAnsi="Times New Roman" w:cs="Calibri"/>
          <w:kern w:val="3"/>
          <w:sz w:val="28"/>
          <w:szCs w:val="28"/>
        </w:rPr>
        <w:t>г</w:t>
      </w:r>
      <w:proofErr w:type="spellEnd"/>
      <w:proofErr w:type="gramEnd"/>
      <w:r w:rsidRPr="003E23A0">
        <w:rPr>
          <w:rFonts w:ascii="Times New Roman" w:eastAsia="SimSun" w:hAnsi="Times New Roman" w:cs="Calibri"/>
          <w:kern w:val="3"/>
          <w:sz w:val="28"/>
          <w:szCs w:val="28"/>
        </w:rPr>
        <w:t>.</w:t>
      </w:r>
    </w:p>
    <w:p w:rsidR="003E23A0" w:rsidRPr="003E23A0" w:rsidRDefault="003E23A0" w:rsidP="003E23A0">
      <w:pPr>
        <w:numPr>
          <w:ilvl w:val="0"/>
          <w:numId w:val="30"/>
        </w:numPr>
        <w:suppressAutoHyphens/>
        <w:autoSpaceDN w:val="0"/>
        <w:spacing w:after="0" w:line="276" w:lineRule="auto"/>
        <w:contextualSpacing/>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Касаткина Е. И. Игра в жизни дошкольника. — М., 2010.</w:t>
      </w:r>
    </w:p>
    <w:p w:rsidR="003E23A0" w:rsidRPr="003E23A0" w:rsidRDefault="003E23A0" w:rsidP="003E23A0">
      <w:pPr>
        <w:widowControl w:val="0"/>
        <w:numPr>
          <w:ilvl w:val="0"/>
          <w:numId w:val="30"/>
        </w:numPr>
        <w:suppressAutoHyphens/>
        <w:autoSpaceDN w:val="0"/>
        <w:spacing w:after="0" w:line="276"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Касаткина Е. И. Игровые технологии в образовательном процессе ДОУ. //Управление ДОУ. — 2012. — №5.</w:t>
      </w:r>
    </w:p>
    <w:p w:rsidR="003E23A0" w:rsidRPr="003E23A0" w:rsidRDefault="003E23A0" w:rsidP="003E23A0">
      <w:pPr>
        <w:widowControl w:val="0"/>
        <w:numPr>
          <w:ilvl w:val="0"/>
          <w:numId w:val="30"/>
        </w:numPr>
        <w:suppressAutoHyphens/>
        <w:autoSpaceDN w:val="0"/>
        <w:spacing w:after="0" w:line="276" w:lineRule="auto"/>
        <w:textAlignment w:val="baseline"/>
        <w:rPr>
          <w:rFonts w:ascii="Times New Roman" w:eastAsia="SimSun" w:hAnsi="Times New Roman" w:cs="Times New Roman"/>
          <w:color w:val="000000"/>
          <w:kern w:val="3"/>
          <w:sz w:val="28"/>
          <w:szCs w:val="28"/>
        </w:rPr>
      </w:pPr>
      <w:proofErr w:type="spellStart"/>
      <w:r w:rsidRPr="003E23A0">
        <w:rPr>
          <w:rFonts w:ascii="Times New Roman" w:eastAsia="SimSun" w:hAnsi="Times New Roman" w:cs="Times New Roman"/>
          <w:color w:val="000000"/>
          <w:kern w:val="3"/>
          <w:sz w:val="28"/>
          <w:szCs w:val="28"/>
        </w:rPr>
        <w:t>Пенькова</w:t>
      </w:r>
      <w:proofErr w:type="spellEnd"/>
      <w:r w:rsidRPr="003E23A0">
        <w:rPr>
          <w:rFonts w:ascii="Times New Roman" w:eastAsia="SimSun" w:hAnsi="Times New Roman" w:cs="Times New Roman"/>
          <w:color w:val="000000"/>
          <w:kern w:val="3"/>
          <w:sz w:val="28"/>
          <w:szCs w:val="28"/>
        </w:rPr>
        <w:t xml:space="preserve"> Л. А., </w:t>
      </w:r>
      <w:proofErr w:type="spellStart"/>
      <w:r w:rsidRPr="003E23A0">
        <w:rPr>
          <w:rFonts w:ascii="Times New Roman" w:eastAsia="SimSun" w:hAnsi="Times New Roman" w:cs="Times New Roman"/>
          <w:color w:val="000000"/>
          <w:kern w:val="3"/>
          <w:sz w:val="28"/>
          <w:szCs w:val="28"/>
        </w:rPr>
        <w:t>Коннова</w:t>
      </w:r>
      <w:proofErr w:type="spellEnd"/>
      <w:r w:rsidRPr="003E23A0">
        <w:rPr>
          <w:rFonts w:ascii="Times New Roman" w:eastAsia="SimSun" w:hAnsi="Times New Roman" w:cs="Times New Roman"/>
          <w:color w:val="000000"/>
          <w:kern w:val="3"/>
          <w:sz w:val="28"/>
          <w:szCs w:val="28"/>
        </w:rPr>
        <w:t xml:space="preserve"> З. П. Развитие игровой активности дошкольников.</w:t>
      </w:r>
    </w:p>
    <w:p w:rsidR="003E23A0" w:rsidRPr="003E23A0" w:rsidRDefault="003E23A0" w:rsidP="003E23A0">
      <w:pPr>
        <w:widowControl w:val="0"/>
        <w:numPr>
          <w:ilvl w:val="0"/>
          <w:numId w:val="30"/>
        </w:numPr>
        <w:suppressAutoHyphens/>
        <w:autoSpaceDN w:val="0"/>
        <w:spacing w:after="0" w:line="276"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Аникеева Н.П. Воспитание игрой/Н. П. Аникеева. — Москва, 1997. с. 5-6</w:t>
      </w:r>
    </w:p>
    <w:p w:rsidR="003E23A0" w:rsidRPr="003E23A0" w:rsidRDefault="003E23A0" w:rsidP="003E23A0">
      <w:pPr>
        <w:widowControl w:val="0"/>
        <w:numPr>
          <w:ilvl w:val="0"/>
          <w:numId w:val="30"/>
        </w:numPr>
        <w:suppressAutoHyphens/>
        <w:autoSpaceDN w:val="0"/>
        <w:spacing w:after="0" w:line="276"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Елистратова И. Давай с тобой поиграем. //Мой ребенок/И. Елистратова. — №11. -2006. -с. 22-30.</w:t>
      </w:r>
    </w:p>
    <w:p w:rsidR="003E23A0" w:rsidRPr="003E23A0" w:rsidRDefault="003E23A0" w:rsidP="003E23A0">
      <w:pPr>
        <w:widowControl w:val="0"/>
        <w:numPr>
          <w:ilvl w:val="0"/>
          <w:numId w:val="30"/>
        </w:numPr>
        <w:suppressAutoHyphens/>
        <w:autoSpaceDN w:val="0"/>
        <w:spacing w:after="120" w:line="276" w:lineRule="auto"/>
        <w:textAlignment w:val="baseline"/>
        <w:rPr>
          <w:rFonts w:ascii="Times New Roman" w:eastAsia="SimSun" w:hAnsi="Times New Roman" w:cs="Times New Roman"/>
          <w:color w:val="000000"/>
          <w:kern w:val="3"/>
          <w:sz w:val="28"/>
          <w:szCs w:val="28"/>
        </w:rPr>
      </w:pPr>
      <w:r w:rsidRPr="003E23A0">
        <w:rPr>
          <w:rFonts w:ascii="Times New Roman" w:eastAsia="SimSun" w:hAnsi="Times New Roman" w:cs="Times New Roman"/>
          <w:color w:val="000000"/>
          <w:kern w:val="3"/>
          <w:sz w:val="28"/>
          <w:szCs w:val="28"/>
        </w:rPr>
        <w:t>Запорожец А.В., Маркова Т.А. Игра и её роль в развитии ребенка дошкольного возраста. — Москва, 1998 г. с-8-12.</w:t>
      </w:r>
    </w:p>
    <w:p w:rsidR="00CA12D6" w:rsidRPr="007737E6" w:rsidRDefault="00CA12D6" w:rsidP="007737E6">
      <w:pPr>
        <w:spacing w:after="0" w:line="240" w:lineRule="auto"/>
        <w:ind w:firstLine="426"/>
        <w:jc w:val="both"/>
        <w:rPr>
          <w:rFonts w:ascii="Times New Roman" w:hAnsi="Times New Roman" w:cs="Times New Roman"/>
          <w:b/>
          <w:sz w:val="36"/>
          <w:szCs w:val="36"/>
        </w:rPr>
      </w:pPr>
      <w:bookmarkStart w:id="0" w:name="_GoBack"/>
      <w:bookmarkEnd w:id="0"/>
    </w:p>
    <w:sectPr w:rsidR="00CA12D6" w:rsidRPr="007737E6" w:rsidSect="007737E6">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4D3"/>
    <w:multiLevelType w:val="multilevel"/>
    <w:tmpl w:val="842E38B2"/>
    <w:styleLink w:val="WWNum77"/>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
    <w:nsid w:val="02F9317B"/>
    <w:multiLevelType w:val="multilevel"/>
    <w:tmpl w:val="D44642B6"/>
    <w:styleLink w:val="WWNum14"/>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2">
    <w:nsid w:val="1352618B"/>
    <w:multiLevelType w:val="multilevel"/>
    <w:tmpl w:val="A4BEB894"/>
    <w:styleLink w:val="WWNum7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3">
    <w:nsid w:val="228A4056"/>
    <w:multiLevelType w:val="multilevel"/>
    <w:tmpl w:val="A9466596"/>
    <w:styleLink w:val="WWNum7"/>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nsid w:val="22CB0025"/>
    <w:multiLevelType w:val="multilevel"/>
    <w:tmpl w:val="99142D3A"/>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CA85A62"/>
    <w:multiLevelType w:val="multilevel"/>
    <w:tmpl w:val="4E14D7F6"/>
    <w:styleLink w:val="WWNum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nsid w:val="30DB78BB"/>
    <w:multiLevelType w:val="multilevel"/>
    <w:tmpl w:val="E544241A"/>
    <w:styleLink w:val="WWNum7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7">
    <w:nsid w:val="32384BE8"/>
    <w:multiLevelType w:val="multilevel"/>
    <w:tmpl w:val="AB5694C0"/>
    <w:styleLink w:val="WWNum1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8">
    <w:nsid w:val="3A76133F"/>
    <w:multiLevelType w:val="multilevel"/>
    <w:tmpl w:val="22B622AC"/>
    <w:styleLink w:val="WWNum80"/>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9">
    <w:nsid w:val="3B846910"/>
    <w:multiLevelType w:val="multilevel"/>
    <w:tmpl w:val="B0F8C5F2"/>
    <w:styleLink w:val="WWNum1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0">
    <w:nsid w:val="3BF56B91"/>
    <w:multiLevelType w:val="multilevel"/>
    <w:tmpl w:val="B4E0AAC0"/>
    <w:styleLink w:val="WWNum7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E004290"/>
    <w:multiLevelType w:val="hybridMultilevel"/>
    <w:tmpl w:val="B846EC8A"/>
    <w:lvl w:ilvl="0" w:tplc="2BBC3E12">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6FCB8">
      <w:start w:val="1"/>
      <w:numFmt w:val="bullet"/>
      <w:lvlText w:val="o"/>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3AB3A0">
      <w:start w:val="1"/>
      <w:numFmt w:val="bullet"/>
      <w:lvlText w:val="▪"/>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626ED8">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463E4">
      <w:start w:val="1"/>
      <w:numFmt w:val="bullet"/>
      <w:lvlText w:val="o"/>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4A9E4C">
      <w:start w:val="1"/>
      <w:numFmt w:val="bullet"/>
      <w:lvlText w:val="▪"/>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8E5CC0">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4F3D4">
      <w:start w:val="1"/>
      <w:numFmt w:val="bullet"/>
      <w:lvlText w:val="o"/>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6ED2">
      <w:start w:val="1"/>
      <w:numFmt w:val="bullet"/>
      <w:lvlText w:val="▪"/>
      <w:lvlJc w:val="left"/>
      <w:pPr>
        <w:ind w:left="7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F6667B2"/>
    <w:multiLevelType w:val="multilevel"/>
    <w:tmpl w:val="CC684CF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1B17057"/>
    <w:multiLevelType w:val="multilevel"/>
    <w:tmpl w:val="05FE1E5A"/>
    <w:styleLink w:val="WWNum75"/>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4">
    <w:nsid w:val="458E224E"/>
    <w:multiLevelType w:val="multilevel"/>
    <w:tmpl w:val="66FA1BC2"/>
    <w:styleLink w:val="WWNum7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7456479"/>
    <w:multiLevelType w:val="multilevel"/>
    <w:tmpl w:val="8E1EAD0E"/>
    <w:styleLink w:val="WWNum90"/>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49323E14"/>
    <w:multiLevelType w:val="multilevel"/>
    <w:tmpl w:val="A3A6BBFE"/>
    <w:styleLink w:val="WWNum78"/>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7">
    <w:nsid w:val="4B4A1FB2"/>
    <w:multiLevelType w:val="multilevel"/>
    <w:tmpl w:val="695E9E1A"/>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4F715F7B"/>
    <w:multiLevelType w:val="multilevel"/>
    <w:tmpl w:val="592C6B94"/>
    <w:styleLink w:val="WWNum8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9">
    <w:nsid w:val="53AA6F0A"/>
    <w:multiLevelType w:val="multilevel"/>
    <w:tmpl w:val="4044C69A"/>
    <w:styleLink w:val="WWNum79"/>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0">
    <w:nsid w:val="54FA55A9"/>
    <w:multiLevelType w:val="multilevel"/>
    <w:tmpl w:val="E59E9290"/>
    <w:styleLink w:val="WWNum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56274E60"/>
    <w:multiLevelType w:val="multilevel"/>
    <w:tmpl w:val="22DCAFA8"/>
    <w:styleLink w:val="WWNum145"/>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62B92D67"/>
    <w:multiLevelType w:val="multilevel"/>
    <w:tmpl w:val="287C9C58"/>
    <w:styleLink w:val="WWNum83"/>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23">
    <w:nsid w:val="63172EEB"/>
    <w:multiLevelType w:val="multilevel"/>
    <w:tmpl w:val="2E6A16C4"/>
    <w:styleLink w:val="WWNum8"/>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4">
    <w:nsid w:val="653B49A2"/>
    <w:multiLevelType w:val="hybridMultilevel"/>
    <w:tmpl w:val="46966782"/>
    <w:lvl w:ilvl="0" w:tplc="82BC0D28">
      <w:start w:val="1"/>
      <w:numFmt w:val="bullet"/>
      <w:lvlText w:val="•"/>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C3C92">
      <w:start w:val="1"/>
      <w:numFmt w:val="bullet"/>
      <w:lvlText w:val="o"/>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427CF2">
      <w:start w:val="1"/>
      <w:numFmt w:val="bullet"/>
      <w:lvlText w:val="▪"/>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681204">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64709C">
      <w:start w:val="1"/>
      <w:numFmt w:val="bullet"/>
      <w:lvlText w:val="o"/>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D09F24">
      <w:start w:val="1"/>
      <w:numFmt w:val="bullet"/>
      <w:lvlText w:val="▪"/>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921CB0">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E953C">
      <w:start w:val="1"/>
      <w:numFmt w:val="bullet"/>
      <w:lvlText w:val="o"/>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07272">
      <w:start w:val="1"/>
      <w:numFmt w:val="bullet"/>
      <w:lvlText w:val="▪"/>
      <w:lvlJc w:val="left"/>
      <w:pPr>
        <w:ind w:left="7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698E29A5"/>
    <w:multiLevelType w:val="hybridMultilevel"/>
    <w:tmpl w:val="BA3E7D6A"/>
    <w:lvl w:ilvl="0" w:tplc="E7FE9576">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AD3B0">
      <w:start w:val="1"/>
      <w:numFmt w:val="bullet"/>
      <w:lvlText w:val="o"/>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76811E">
      <w:start w:val="1"/>
      <w:numFmt w:val="bullet"/>
      <w:lvlText w:val="▪"/>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561896">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D6570C">
      <w:start w:val="1"/>
      <w:numFmt w:val="bullet"/>
      <w:lvlText w:val="o"/>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C7F4A">
      <w:start w:val="1"/>
      <w:numFmt w:val="bullet"/>
      <w:lvlText w:val="▪"/>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46B872">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2929C">
      <w:start w:val="1"/>
      <w:numFmt w:val="bullet"/>
      <w:lvlText w:val="o"/>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9A9C1A">
      <w:start w:val="1"/>
      <w:numFmt w:val="bullet"/>
      <w:lvlText w:val="▪"/>
      <w:lvlJc w:val="left"/>
      <w:pPr>
        <w:ind w:left="7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69E66E97"/>
    <w:multiLevelType w:val="hybridMultilevel"/>
    <w:tmpl w:val="DF30B584"/>
    <w:lvl w:ilvl="0" w:tplc="02CE059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280A8">
      <w:start w:val="1"/>
      <w:numFmt w:val="lowerLetter"/>
      <w:lvlText w:val="%2"/>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DE1FC8">
      <w:start w:val="1"/>
      <w:numFmt w:val="lowerRoman"/>
      <w:lvlText w:val="%3"/>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039AC">
      <w:start w:val="1"/>
      <w:numFmt w:val="decimal"/>
      <w:lvlText w:val="%4"/>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481EC">
      <w:start w:val="1"/>
      <w:numFmt w:val="lowerLetter"/>
      <w:lvlText w:val="%5"/>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7E498C">
      <w:start w:val="1"/>
      <w:numFmt w:val="lowerRoman"/>
      <w:lvlText w:val="%6"/>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32A076">
      <w:start w:val="1"/>
      <w:numFmt w:val="decimal"/>
      <w:lvlText w:val="%7"/>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2B59C">
      <w:start w:val="1"/>
      <w:numFmt w:val="lowerLetter"/>
      <w:lvlText w:val="%8"/>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E6BAE">
      <w:start w:val="1"/>
      <w:numFmt w:val="lowerRoman"/>
      <w:lvlText w:val="%9"/>
      <w:lvlJc w:val="left"/>
      <w:pPr>
        <w:ind w:left="7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10E6855"/>
    <w:multiLevelType w:val="hybridMultilevel"/>
    <w:tmpl w:val="C64CD0BA"/>
    <w:lvl w:ilvl="0" w:tplc="1C08DBD0">
      <w:start w:val="1"/>
      <w:numFmt w:val="bullet"/>
      <w:lvlText w:val="-"/>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4E82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AD4FC">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A5302">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452E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28512">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8057C">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06F84">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E2096">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B1538F1"/>
    <w:multiLevelType w:val="hybridMultilevel"/>
    <w:tmpl w:val="6EFE71C0"/>
    <w:lvl w:ilvl="0" w:tplc="3CC4B36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B6F6C0">
      <w:start w:val="1"/>
      <w:numFmt w:val="lowerLetter"/>
      <w:lvlText w:val="%2"/>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60174">
      <w:start w:val="1"/>
      <w:numFmt w:val="lowerRoman"/>
      <w:lvlText w:val="%3"/>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4799C">
      <w:start w:val="1"/>
      <w:numFmt w:val="decimal"/>
      <w:lvlText w:val="%4"/>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CEAB10">
      <w:start w:val="1"/>
      <w:numFmt w:val="lowerLetter"/>
      <w:lvlText w:val="%5"/>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4BEEC">
      <w:start w:val="1"/>
      <w:numFmt w:val="lowerRoman"/>
      <w:lvlText w:val="%6"/>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521644">
      <w:start w:val="1"/>
      <w:numFmt w:val="decimal"/>
      <w:lvlText w:val="%7"/>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E19BC">
      <w:start w:val="1"/>
      <w:numFmt w:val="lowerLetter"/>
      <w:lvlText w:val="%8"/>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C51CC">
      <w:start w:val="1"/>
      <w:numFmt w:val="lowerRoman"/>
      <w:lvlText w:val="%9"/>
      <w:lvlJc w:val="left"/>
      <w:pPr>
        <w:ind w:left="7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4"/>
  </w:num>
  <w:num w:numId="3">
    <w:abstractNumId w:val="9"/>
  </w:num>
  <w:num w:numId="4">
    <w:abstractNumId w:val="2"/>
  </w:num>
  <w:num w:numId="5">
    <w:abstractNumId w:val="5"/>
  </w:num>
  <w:num w:numId="6">
    <w:abstractNumId w:val="12"/>
  </w:num>
  <w:num w:numId="7">
    <w:abstractNumId w:val="3"/>
  </w:num>
  <w:num w:numId="8">
    <w:abstractNumId w:val="6"/>
  </w:num>
  <w:num w:numId="9">
    <w:abstractNumId w:val="13"/>
  </w:num>
  <w:num w:numId="10">
    <w:abstractNumId w:val="20"/>
  </w:num>
  <w:num w:numId="11">
    <w:abstractNumId w:val="0"/>
  </w:num>
  <w:num w:numId="12">
    <w:abstractNumId w:val="14"/>
  </w:num>
  <w:num w:numId="13">
    <w:abstractNumId w:val="23"/>
  </w:num>
  <w:num w:numId="14">
    <w:abstractNumId w:val="16"/>
  </w:num>
  <w:num w:numId="15">
    <w:abstractNumId w:val="7"/>
  </w:num>
  <w:num w:numId="16">
    <w:abstractNumId w:val="19"/>
  </w:num>
  <w:num w:numId="17">
    <w:abstractNumId w:val="8"/>
  </w:num>
  <w:num w:numId="18">
    <w:abstractNumId w:val="18"/>
  </w:num>
  <w:num w:numId="19">
    <w:abstractNumId w:val="17"/>
  </w:num>
  <w:num w:numId="20">
    <w:abstractNumId w:val="17"/>
    <w:lvlOverride w:ilvl="0">
      <w:startOverride w:val="1"/>
    </w:lvlOverride>
  </w:num>
  <w:num w:numId="21">
    <w:abstractNumId w:val="1"/>
  </w:num>
  <w:num w:numId="22">
    <w:abstractNumId w:val="22"/>
  </w:num>
  <w:num w:numId="23">
    <w:abstractNumId w:val="24"/>
  </w:num>
  <w:num w:numId="24">
    <w:abstractNumId w:val="26"/>
  </w:num>
  <w:num w:numId="25">
    <w:abstractNumId w:val="25"/>
  </w:num>
  <w:num w:numId="26">
    <w:abstractNumId w:val="28"/>
  </w:num>
  <w:num w:numId="27">
    <w:abstractNumId w:val="11"/>
  </w:num>
  <w:num w:numId="28">
    <w:abstractNumId w:val="27"/>
  </w:num>
  <w:num w:numId="29">
    <w:abstractNumId w:val="15"/>
  </w:num>
  <w:num w:numId="30">
    <w:abstractNumId w:val="21"/>
  </w:num>
  <w:num w:numId="3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2B"/>
    <w:rsid w:val="00005344"/>
    <w:rsid w:val="000A558C"/>
    <w:rsid w:val="00106378"/>
    <w:rsid w:val="001A210B"/>
    <w:rsid w:val="001B6E54"/>
    <w:rsid w:val="001C5840"/>
    <w:rsid w:val="002056F2"/>
    <w:rsid w:val="00230BD8"/>
    <w:rsid w:val="00233431"/>
    <w:rsid w:val="002934FC"/>
    <w:rsid w:val="0035624C"/>
    <w:rsid w:val="003A03BD"/>
    <w:rsid w:val="003B6354"/>
    <w:rsid w:val="003E23A0"/>
    <w:rsid w:val="00423516"/>
    <w:rsid w:val="0045791B"/>
    <w:rsid w:val="00461272"/>
    <w:rsid w:val="00463AA7"/>
    <w:rsid w:val="00466FCB"/>
    <w:rsid w:val="004879CB"/>
    <w:rsid w:val="00512C96"/>
    <w:rsid w:val="005E148D"/>
    <w:rsid w:val="005F4FDA"/>
    <w:rsid w:val="00621CDB"/>
    <w:rsid w:val="00656CF1"/>
    <w:rsid w:val="0066353A"/>
    <w:rsid w:val="006F162D"/>
    <w:rsid w:val="007463BA"/>
    <w:rsid w:val="007600E9"/>
    <w:rsid w:val="007737E6"/>
    <w:rsid w:val="007743CD"/>
    <w:rsid w:val="007B153B"/>
    <w:rsid w:val="007E5666"/>
    <w:rsid w:val="00874D87"/>
    <w:rsid w:val="00890A3C"/>
    <w:rsid w:val="008E5508"/>
    <w:rsid w:val="009015B0"/>
    <w:rsid w:val="009F0F1C"/>
    <w:rsid w:val="00A21D81"/>
    <w:rsid w:val="00A337BC"/>
    <w:rsid w:val="00AC57EB"/>
    <w:rsid w:val="00AE4A39"/>
    <w:rsid w:val="00B10833"/>
    <w:rsid w:val="00B76A78"/>
    <w:rsid w:val="00B8542B"/>
    <w:rsid w:val="00BC4F21"/>
    <w:rsid w:val="00BD4766"/>
    <w:rsid w:val="00BF1DBE"/>
    <w:rsid w:val="00C97911"/>
    <w:rsid w:val="00CA12D6"/>
    <w:rsid w:val="00D33095"/>
    <w:rsid w:val="00D359DD"/>
    <w:rsid w:val="00D61518"/>
    <w:rsid w:val="00DE46B0"/>
    <w:rsid w:val="00E053FD"/>
    <w:rsid w:val="00E803C3"/>
    <w:rsid w:val="00F3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5">
    <w:name w:val="p105"/>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B76A78"/>
  </w:style>
  <w:style w:type="paragraph" w:customStyle="1" w:styleId="p42">
    <w:name w:val="p42"/>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C9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AE4A39"/>
  </w:style>
  <w:style w:type="character" w:customStyle="1" w:styleId="c1">
    <w:name w:val="c1"/>
    <w:basedOn w:val="a0"/>
    <w:rsid w:val="00AE4A39"/>
  </w:style>
  <w:style w:type="numbering" w:customStyle="1" w:styleId="WWNum71">
    <w:name w:val="WWNum71"/>
    <w:basedOn w:val="a2"/>
    <w:rsid w:val="003E23A0"/>
    <w:pPr>
      <w:numPr>
        <w:numId w:val="1"/>
      </w:numPr>
    </w:pPr>
  </w:style>
  <w:style w:type="numbering" w:customStyle="1" w:styleId="WWNum5">
    <w:name w:val="WWNum5"/>
    <w:basedOn w:val="a2"/>
    <w:rsid w:val="003E23A0"/>
    <w:pPr>
      <w:numPr>
        <w:numId w:val="2"/>
      </w:numPr>
    </w:pPr>
  </w:style>
  <w:style w:type="numbering" w:customStyle="1" w:styleId="WWNum11">
    <w:name w:val="WWNum11"/>
    <w:basedOn w:val="a2"/>
    <w:rsid w:val="003E23A0"/>
    <w:pPr>
      <w:numPr>
        <w:numId w:val="3"/>
      </w:numPr>
    </w:pPr>
  </w:style>
  <w:style w:type="numbering" w:customStyle="1" w:styleId="WWNum72">
    <w:name w:val="WWNum72"/>
    <w:basedOn w:val="a2"/>
    <w:rsid w:val="003E23A0"/>
    <w:pPr>
      <w:numPr>
        <w:numId w:val="4"/>
      </w:numPr>
    </w:pPr>
  </w:style>
  <w:style w:type="numbering" w:customStyle="1" w:styleId="WWNum2">
    <w:name w:val="WWNum2"/>
    <w:basedOn w:val="a2"/>
    <w:rsid w:val="003E23A0"/>
    <w:pPr>
      <w:numPr>
        <w:numId w:val="5"/>
      </w:numPr>
    </w:pPr>
  </w:style>
  <w:style w:type="numbering" w:customStyle="1" w:styleId="WWNum4">
    <w:name w:val="WWNum4"/>
    <w:basedOn w:val="a2"/>
    <w:rsid w:val="003E23A0"/>
    <w:pPr>
      <w:numPr>
        <w:numId w:val="6"/>
      </w:numPr>
    </w:pPr>
  </w:style>
  <w:style w:type="numbering" w:customStyle="1" w:styleId="WWNum7">
    <w:name w:val="WWNum7"/>
    <w:basedOn w:val="a2"/>
    <w:rsid w:val="003E23A0"/>
    <w:pPr>
      <w:numPr>
        <w:numId w:val="7"/>
      </w:numPr>
    </w:pPr>
  </w:style>
  <w:style w:type="numbering" w:customStyle="1" w:styleId="WWNum74">
    <w:name w:val="WWNum74"/>
    <w:basedOn w:val="a2"/>
    <w:rsid w:val="003E23A0"/>
    <w:pPr>
      <w:numPr>
        <w:numId w:val="8"/>
      </w:numPr>
    </w:pPr>
  </w:style>
  <w:style w:type="numbering" w:customStyle="1" w:styleId="WWNum75">
    <w:name w:val="WWNum75"/>
    <w:basedOn w:val="a2"/>
    <w:rsid w:val="003E23A0"/>
    <w:pPr>
      <w:numPr>
        <w:numId w:val="9"/>
      </w:numPr>
    </w:pPr>
  </w:style>
  <w:style w:type="numbering" w:customStyle="1" w:styleId="WWNum76">
    <w:name w:val="WWNum76"/>
    <w:basedOn w:val="a2"/>
    <w:rsid w:val="003E23A0"/>
    <w:pPr>
      <w:numPr>
        <w:numId w:val="10"/>
      </w:numPr>
    </w:pPr>
  </w:style>
  <w:style w:type="numbering" w:customStyle="1" w:styleId="WWNum77">
    <w:name w:val="WWNum77"/>
    <w:basedOn w:val="a2"/>
    <w:rsid w:val="003E23A0"/>
    <w:pPr>
      <w:numPr>
        <w:numId w:val="11"/>
      </w:numPr>
    </w:pPr>
  </w:style>
  <w:style w:type="numbering" w:customStyle="1" w:styleId="WWNum73">
    <w:name w:val="WWNum73"/>
    <w:basedOn w:val="a2"/>
    <w:rsid w:val="003E23A0"/>
    <w:pPr>
      <w:numPr>
        <w:numId w:val="12"/>
      </w:numPr>
    </w:pPr>
  </w:style>
  <w:style w:type="numbering" w:customStyle="1" w:styleId="WWNum8">
    <w:name w:val="WWNum8"/>
    <w:basedOn w:val="a2"/>
    <w:rsid w:val="003E23A0"/>
    <w:pPr>
      <w:numPr>
        <w:numId w:val="13"/>
      </w:numPr>
    </w:pPr>
  </w:style>
  <w:style w:type="numbering" w:customStyle="1" w:styleId="WWNum78">
    <w:name w:val="WWNum78"/>
    <w:basedOn w:val="a2"/>
    <w:rsid w:val="003E23A0"/>
    <w:pPr>
      <w:numPr>
        <w:numId w:val="14"/>
      </w:numPr>
    </w:pPr>
  </w:style>
  <w:style w:type="numbering" w:customStyle="1" w:styleId="WWNum12">
    <w:name w:val="WWNum12"/>
    <w:basedOn w:val="a2"/>
    <w:rsid w:val="003E23A0"/>
    <w:pPr>
      <w:numPr>
        <w:numId w:val="15"/>
      </w:numPr>
    </w:pPr>
  </w:style>
  <w:style w:type="numbering" w:customStyle="1" w:styleId="WWNum79">
    <w:name w:val="WWNum79"/>
    <w:basedOn w:val="a2"/>
    <w:rsid w:val="003E23A0"/>
    <w:pPr>
      <w:numPr>
        <w:numId w:val="16"/>
      </w:numPr>
    </w:pPr>
  </w:style>
  <w:style w:type="numbering" w:customStyle="1" w:styleId="WWNum80">
    <w:name w:val="WWNum80"/>
    <w:basedOn w:val="a2"/>
    <w:rsid w:val="003E23A0"/>
    <w:pPr>
      <w:numPr>
        <w:numId w:val="17"/>
      </w:numPr>
    </w:pPr>
  </w:style>
  <w:style w:type="numbering" w:customStyle="1" w:styleId="WWNum81">
    <w:name w:val="WWNum81"/>
    <w:basedOn w:val="a2"/>
    <w:rsid w:val="003E23A0"/>
    <w:pPr>
      <w:numPr>
        <w:numId w:val="18"/>
      </w:numPr>
    </w:pPr>
  </w:style>
  <w:style w:type="numbering" w:customStyle="1" w:styleId="WWNum82">
    <w:name w:val="WWNum82"/>
    <w:basedOn w:val="a2"/>
    <w:rsid w:val="003E23A0"/>
    <w:pPr>
      <w:numPr>
        <w:numId w:val="19"/>
      </w:numPr>
    </w:pPr>
  </w:style>
  <w:style w:type="numbering" w:customStyle="1" w:styleId="WWNum14">
    <w:name w:val="WWNum14"/>
    <w:basedOn w:val="a2"/>
    <w:rsid w:val="003E23A0"/>
    <w:pPr>
      <w:numPr>
        <w:numId w:val="21"/>
      </w:numPr>
    </w:pPr>
  </w:style>
  <w:style w:type="numbering" w:customStyle="1" w:styleId="WWNum83">
    <w:name w:val="WWNum83"/>
    <w:basedOn w:val="a2"/>
    <w:rsid w:val="003E23A0"/>
    <w:pPr>
      <w:numPr>
        <w:numId w:val="22"/>
      </w:numPr>
    </w:pPr>
  </w:style>
  <w:style w:type="numbering" w:customStyle="1" w:styleId="WWNum90">
    <w:name w:val="WWNum90"/>
    <w:basedOn w:val="a2"/>
    <w:rsid w:val="003E23A0"/>
    <w:pPr>
      <w:numPr>
        <w:numId w:val="29"/>
      </w:numPr>
    </w:pPr>
  </w:style>
  <w:style w:type="numbering" w:customStyle="1" w:styleId="WWNum145">
    <w:name w:val="WWNum145"/>
    <w:basedOn w:val="a2"/>
    <w:rsid w:val="003E23A0"/>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5">
    <w:name w:val="p105"/>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B76A78"/>
  </w:style>
  <w:style w:type="paragraph" w:customStyle="1" w:styleId="p42">
    <w:name w:val="p42"/>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B7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C9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AE4A39"/>
  </w:style>
  <w:style w:type="character" w:customStyle="1" w:styleId="c1">
    <w:name w:val="c1"/>
    <w:basedOn w:val="a0"/>
    <w:rsid w:val="00AE4A39"/>
  </w:style>
  <w:style w:type="numbering" w:customStyle="1" w:styleId="WWNum71">
    <w:name w:val="WWNum71"/>
    <w:basedOn w:val="a2"/>
    <w:rsid w:val="003E23A0"/>
    <w:pPr>
      <w:numPr>
        <w:numId w:val="1"/>
      </w:numPr>
    </w:pPr>
  </w:style>
  <w:style w:type="numbering" w:customStyle="1" w:styleId="WWNum5">
    <w:name w:val="WWNum5"/>
    <w:basedOn w:val="a2"/>
    <w:rsid w:val="003E23A0"/>
    <w:pPr>
      <w:numPr>
        <w:numId w:val="2"/>
      </w:numPr>
    </w:pPr>
  </w:style>
  <w:style w:type="numbering" w:customStyle="1" w:styleId="WWNum11">
    <w:name w:val="WWNum11"/>
    <w:basedOn w:val="a2"/>
    <w:rsid w:val="003E23A0"/>
    <w:pPr>
      <w:numPr>
        <w:numId w:val="3"/>
      </w:numPr>
    </w:pPr>
  </w:style>
  <w:style w:type="numbering" w:customStyle="1" w:styleId="WWNum72">
    <w:name w:val="WWNum72"/>
    <w:basedOn w:val="a2"/>
    <w:rsid w:val="003E23A0"/>
    <w:pPr>
      <w:numPr>
        <w:numId w:val="4"/>
      </w:numPr>
    </w:pPr>
  </w:style>
  <w:style w:type="numbering" w:customStyle="1" w:styleId="WWNum2">
    <w:name w:val="WWNum2"/>
    <w:basedOn w:val="a2"/>
    <w:rsid w:val="003E23A0"/>
    <w:pPr>
      <w:numPr>
        <w:numId w:val="5"/>
      </w:numPr>
    </w:pPr>
  </w:style>
  <w:style w:type="numbering" w:customStyle="1" w:styleId="WWNum4">
    <w:name w:val="WWNum4"/>
    <w:basedOn w:val="a2"/>
    <w:rsid w:val="003E23A0"/>
    <w:pPr>
      <w:numPr>
        <w:numId w:val="6"/>
      </w:numPr>
    </w:pPr>
  </w:style>
  <w:style w:type="numbering" w:customStyle="1" w:styleId="WWNum7">
    <w:name w:val="WWNum7"/>
    <w:basedOn w:val="a2"/>
    <w:rsid w:val="003E23A0"/>
    <w:pPr>
      <w:numPr>
        <w:numId w:val="7"/>
      </w:numPr>
    </w:pPr>
  </w:style>
  <w:style w:type="numbering" w:customStyle="1" w:styleId="WWNum74">
    <w:name w:val="WWNum74"/>
    <w:basedOn w:val="a2"/>
    <w:rsid w:val="003E23A0"/>
    <w:pPr>
      <w:numPr>
        <w:numId w:val="8"/>
      </w:numPr>
    </w:pPr>
  </w:style>
  <w:style w:type="numbering" w:customStyle="1" w:styleId="WWNum75">
    <w:name w:val="WWNum75"/>
    <w:basedOn w:val="a2"/>
    <w:rsid w:val="003E23A0"/>
    <w:pPr>
      <w:numPr>
        <w:numId w:val="9"/>
      </w:numPr>
    </w:pPr>
  </w:style>
  <w:style w:type="numbering" w:customStyle="1" w:styleId="WWNum76">
    <w:name w:val="WWNum76"/>
    <w:basedOn w:val="a2"/>
    <w:rsid w:val="003E23A0"/>
    <w:pPr>
      <w:numPr>
        <w:numId w:val="10"/>
      </w:numPr>
    </w:pPr>
  </w:style>
  <w:style w:type="numbering" w:customStyle="1" w:styleId="WWNum77">
    <w:name w:val="WWNum77"/>
    <w:basedOn w:val="a2"/>
    <w:rsid w:val="003E23A0"/>
    <w:pPr>
      <w:numPr>
        <w:numId w:val="11"/>
      </w:numPr>
    </w:pPr>
  </w:style>
  <w:style w:type="numbering" w:customStyle="1" w:styleId="WWNum73">
    <w:name w:val="WWNum73"/>
    <w:basedOn w:val="a2"/>
    <w:rsid w:val="003E23A0"/>
    <w:pPr>
      <w:numPr>
        <w:numId w:val="12"/>
      </w:numPr>
    </w:pPr>
  </w:style>
  <w:style w:type="numbering" w:customStyle="1" w:styleId="WWNum8">
    <w:name w:val="WWNum8"/>
    <w:basedOn w:val="a2"/>
    <w:rsid w:val="003E23A0"/>
    <w:pPr>
      <w:numPr>
        <w:numId w:val="13"/>
      </w:numPr>
    </w:pPr>
  </w:style>
  <w:style w:type="numbering" w:customStyle="1" w:styleId="WWNum78">
    <w:name w:val="WWNum78"/>
    <w:basedOn w:val="a2"/>
    <w:rsid w:val="003E23A0"/>
    <w:pPr>
      <w:numPr>
        <w:numId w:val="14"/>
      </w:numPr>
    </w:pPr>
  </w:style>
  <w:style w:type="numbering" w:customStyle="1" w:styleId="WWNum12">
    <w:name w:val="WWNum12"/>
    <w:basedOn w:val="a2"/>
    <w:rsid w:val="003E23A0"/>
    <w:pPr>
      <w:numPr>
        <w:numId w:val="15"/>
      </w:numPr>
    </w:pPr>
  </w:style>
  <w:style w:type="numbering" w:customStyle="1" w:styleId="WWNum79">
    <w:name w:val="WWNum79"/>
    <w:basedOn w:val="a2"/>
    <w:rsid w:val="003E23A0"/>
    <w:pPr>
      <w:numPr>
        <w:numId w:val="16"/>
      </w:numPr>
    </w:pPr>
  </w:style>
  <w:style w:type="numbering" w:customStyle="1" w:styleId="WWNum80">
    <w:name w:val="WWNum80"/>
    <w:basedOn w:val="a2"/>
    <w:rsid w:val="003E23A0"/>
    <w:pPr>
      <w:numPr>
        <w:numId w:val="17"/>
      </w:numPr>
    </w:pPr>
  </w:style>
  <w:style w:type="numbering" w:customStyle="1" w:styleId="WWNum81">
    <w:name w:val="WWNum81"/>
    <w:basedOn w:val="a2"/>
    <w:rsid w:val="003E23A0"/>
    <w:pPr>
      <w:numPr>
        <w:numId w:val="18"/>
      </w:numPr>
    </w:pPr>
  </w:style>
  <w:style w:type="numbering" w:customStyle="1" w:styleId="WWNum82">
    <w:name w:val="WWNum82"/>
    <w:basedOn w:val="a2"/>
    <w:rsid w:val="003E23A0"/>
    <w:pPr>
      <w:numPr>
        <w:numId w:val="19"/>
      </w:numPr>
    </w:pPr>
  </w:style>
  <w:style w:type="numbering" w:customStyle="1" w:styleId="WWNum14">
    <w:name w:val="WWNum14"/>
    <w:basedOn w:val="a2"/>
    <w:rsid w:val="003E23A0"/>
    <w:pPr>
      <w:numPr>
        <w:numId w:val="21"/>
      </w:numPr>
    </w:pPr>
  </w:style>
  <w:style w:type="numbering" w:customStyle="1" w:styleId="WWNum83">
    <w:name w:val="WWNum83"/>
    <w:basedOn w:val="a2"/>
    <w:rsid w:val="003E23A0"/>
    <w:pPr>
      <w:numPr>
        <w:numId w:val="22"/>
      </w:numPr>
    </w:pPr>
  </w:style>
  <w:style w:type="numbering" w:customStyle="1" w:styleId="WWNum90">
    <w:name w:val="WWNum90"/>
    <w:basedOn w:val="a2"/>
    <w:rsid w:val="003E23A0"/>
    <w:pPr>
      <w:numPr>
        <w:numId w:val="29"/>
      </w:numPr>
    </w:pPr>
  </w:style>
  <w:style w:type="numbering" w:customStyle="1" w:styleId="WWNum145">
    <w:name w:val="WWNum145"/>
    <w:basedOn w:val="a2"/>
    <w:rsid w:val="003E23A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96922">
      <w:bodyDiv w:val="1"/>
      <w:marLeft w:val="0"/>
      <w:marRight w:val="0"/>
      <w:marTop w:val="0"/>
      <w:marBottom w:val="0"/>
      <w:divBdr>
        <w:top w:val="none" w:sz="0" w:space="0" w:color="auto"/>
        <w:left w:val="none" w:sz="0" w:space="0" w:color="auto"/>
        <w:bottom w:val="none" w:sz="0" w:space="0" w:color="auto"/>
        <w:right w:val="none" w:sz="0" w:space="0" w:color="auto"/>
      </w:divBdr>
      <w:divsChild>
        <w:div w:id="2130271081">
          <w:marLeft w:val="0"/>
          <w:marRight w:val="0"/>
          <w:marTop w:val="150"/>
          <w:marBottom w:val="150"/>
          <w:divBdr>
            <w:top w:val="dashed" w:sz="6" w:space="0" w:color="787878"/>
            <w:left w:val="dashed" w:sz="6" w:space="0" w:color="787878"/>
            <w:bottom w:val="dashed" w:sz="6" w:space="0" w:color="787878"/>
            <w:right w:val="dashed" w:sz="6" w:space="0" w:color="787878"/>
          </w:divBdr>
          <w:divsChild>
            <w:div w:id="1411275372">
              <w:marLeft w:val="0"/>
              <w:marRight w:val="0"/>
              <w:marTop w:val="0"/>
              <w:marBottom w:val="0"/>
              <w:divBdr>
                <w:top w:val="none" w:sz="0" w:space="0" w:color="auto"/>
                <w:left w:val="none" w:sz="0" w:space="0" w:color="auto"/>
                <w:bottom w:val="none" w:sz="0" w:space="0" w:color="auto"/>
                <w:right w:val="none" w:sz="0" w:space="0" w:color="auto"/>
              </w:divBdr>
            </w:div>
            <w:div w:id="1917007839">
              <w:marLeft w:val="3465"/>
              <w:marRight w:val="0"/>
              <w:marTop w:val="195"/>
              <w:marBottom w:val="0"/>
              <w:divBdr>
                <w:top w:val="none" w:sz="0" w:space="0" w:color="auto"/>
                <w:left w:val="none" w:sz="0" w:space="0" w:color="auto"/>
                <w:bottom w:val="none" w:sz="0" w:space="0" w:color="auto"/>
                <w:right w:val="none" w:sz="0" w:space="0" w:color="auto"/>
              </w:divBdr>
            </w:div>
          </w:divsChild>
        </w:div>
        <w:div w:id="1373460076">
          <w:marLeft w:val="0"/>
          <w:marRight w:val="0"/>
          <w:marTop w:val="150"/>
          <w:marBottom w:val="150"/>
          <w:divBdr>
            <w:top w:val="dashed" w:sz="6" w:space="0" w:color="787878"/>
            <w:left w:val="dashed" w:sz="6" w:space="0" w:color="787878"/>
            <w:bottom w:val="dashed" w:sz="6" w:space="0" w:color="787878"/>
            <w:right w:val="dashed" w:sz="6" w:space="0" w:color="787878"/>
          </w:divBdr>
          <w:divsChild>
            <w:div w:id="18014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4742">
      <w:bodyDiv w:val="1"/>
      <w:marLeft w:val="0"/>
      <w:marRight w:val="0"/>
      <w:marTop w:val="0"/>
      <w:marBottom w:val="0"/>
      <w:divBdr>
        <w:top w:val="none" w:sz="0" w:space="0" w:color="auto"/>
        <w:left w:val="none" w:sz="0" w:space="0" w:color="auto"/>
        <w:bottom w:val="none" w:sz="0" w:space="0" w:color="auto"/>
        <w:right w:val="none" w:sz="0" w:space="0" w:color="auto"/>
      </w:divBdr>
      <w:divsChild>
        <w:div w:id="203380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37CD-BB84-4EFA-BAA6-4AFB8DD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10087</Words>
  <Characters>57498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2022-10-14T13:14:00Z</dcterms:created>
  <dcterms:modified xsi:type="dcterms:W3CDTF">2022-10-14T13:14:00Z</dcterms:modified>
</cp:coreProperties>
</file>